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FE7" w:rsidRPr="002247A1" w:rsidRDefault="00E7373A" w:rsidP="00DC1C90">
      <w:pPr>
        <w:pStyle w:val="Formulartitel"/>
        <w:tabs>
          <w:tab w:val="center" w:pos="4535"/>
        </w:tabs>
        <w:spacing w:after="720" w:line="280" w:lineRule="exact"/>
        <w:rPr>
          <w:rFonts w:ascii="Arial Black" w:hAnsi="Arial Black"/>
          <w:b w:val="0"/>
          <w:lang w:val="en-US"/>
        </w:rPr>
      </w:pPr>
      <w:r w:rsidRPr="002247A1">
        <w:rPr>
          <w:rFonts w:ascii="Arial Black" w:hAnsi="Arial Black"/>
          <w:b w:val="0"/>
          <w:lang w:val="en-US"/>
        </w:rPr>
        <w:t>Press</w:t>
      </w:r>
      <w:r w:rsidR="009B5EF4" w:rsidRPr="002247A1">
        <w:rPr>
          <w:rFonts w:ascii="Arial Black" w:hAnsi="Arial Black"/>
          <w:b w:val="0"/>
          <w:lang w:val="en-US"/>
        </w:rPr>
        <w:t xml:space="preserve"> </w:t>
      </w:r>
      <w:r w:rsidR="00542DE4">
        <w:rPr>
          <w:rFonts w:ascii="Arial Black" w:hAnsi="Arial Black"/>
          <w:b w:val="0"/>
          <w:lang w:val="en-US"/>
        </w:rPr>
        <w:t>Information</w:t>
      </w:r>
    </w:p>
    <w:p w:rsidR="00F90F9B" w:rsidRDefault="004941E1" w:rsidP="00672A6B">
      <w:pPr>
        <w:spacing w:before="120" w:line="280" w:lineRule="atLeast"/>
        <w:rPr>
          <w:rFonts w:ascii="Arial Black" w:eastAsia="Times New Roman" w:hAnsi="Arial Black"/>
          <w:b/>
          <w:sz w:val="24"/>
          <w:szCs w:val="20"/>
          <w:lang w:val="en-US" w:eastAsia="de-DE"/>
        </w:rPr>
      </w:pPr>
      <w:r w:rsidRPr="004941E1">
        <w:rPr>
          <w:rFonts w:ascii="Arial Black" w:eastAsia="Times New Roman" w:hAnsi="Arial Black"/>
          <w:b/>
          <w:sz w:val="24"/>
          <w:szCs w:val="20"/>
          <w:lang w:val="en-US" w:eastAsia="de-DE"/>
        </w:rPr>
        <w:t xml:space="preserve">Customer Success Management – </w:t>
      </w:r>
      <w:r>
        <w:rPr>
          <w:rFonts w:ascii="Arial Black" w:eastAsia="Times New Roman" w:hAnsi="Arial Black"/>
          <w:b/>
          <w:sz w:val="24"/>
          <w:szCs w:val="20"/>
          <w:lang w:val="en-US" w:eastAsia="de-DE"/>
        </w:rPr>
        <w:t>k</w:t>
      </w:r>
      <w:r w:rsidRPr="004941E1">
        <w:rPr>
          <w:rFonts w:ascii="Arial Black" w:eastAsia="Times New Roman" w:hAnsi="Arial Black"/>
          <w:b/>
          <w:sz w:val="24"/>
          <w:szCs w:val="20"/>
          <w:lang w:val="en-US" w:eastAsia="de-DE"/>
        </w:rPr>
        <w:t xml:space="preserve">ey to </w:t>
      </w:r>
      <w:r>
        <w:rPr>
          <w:rFonts w:ascii="Arial Black" w:eastAsia="Times New Roman" w:hAnsi="Arial Black"/>
          <w:b/>
          <w:sz w:val="24"/>
          <w:szCs w:val="20"/>
          <w:lang w:val="en-US" w:eastAsia="de-DE"/>
        </w:rPr>
        <w:t>t</w:t>
      </w:r>
      <w:r w:rsidRPr="004941E1">
        <w:rPr>
          <w:rFonts w:ascii="Arial Black" w:eastAsia="Times New Roman" w:hAnsi="Arial Black"/>
          <w:b/>
          <w:sz w:val="24"/>
          <w:szCs w:val="20"/>
          <w:lang w:val="en-US" w:eastAsia="de-DE"/>
        </w:rPr>
        <w:t xml:space="preserve">hriving B2B </w:t>
      </w:r>
      <w:r>
        <w:rPr>
          <w:rFonts w:ascii="Arial Black" w:eastAsia="Times New Roman" w:hAnsi="Arial Black"/>
          <w:b/>
          <w:sz w:val="24"/>
          <w:szCs w:val="20"/>
          <w:lang w:val="en-US" w:eastAsia="de-DE"/>
        </w:rPr>
        <w:t>m</w:t>
      </w:r>
      <w:r w:rsidRPr="004941E1">
        <w:rPr>
          <w:rFonts w:ascii="Arial Black" w:eastAsia="Times New Roman" w:hAnsi="Arial Black"/>
          <w:b/>
          <w:sz w:val="24"/>
          <w:szCs w:val="20"/>
          <w:lang w:val="en-US" w:eastAsia="de-DE"/>
        </w:rPr>
        <w:t xml:space="preserve">arket </w:t>
      </w:r>
      <w:r>
        <w:rPr>
          <w:rFonts w:ascii="Arial Black" w:eastAsia="Times New Roman" w:hAnsi="Arial Black"/>
          <w:b/>
          <w:sz w:val="24"/>
          <w:szCs w:val="20"/>
          <w:lang w:val="en-US" w:eastAsia="de-DE"/>
        </w:rPr>
        <w:t>n</w:t>
      </w:r>
      <w:r w:rsidRPr="004941E1">
        <w:rPr>
          <w:rFonts w:ascii="Arial Black" w:eastAsia="Times New Roman" w:hAnsi="Arial Black"/>
          <w:b/>
          <w:sz w:val="24"/>
          <w:szCs w:val="20"/>
          <w:lang w:val="en-US" w:eastAsia="de-DE"/>
        </w:rPr>
        <w:t>etworks</w:t>
      </w:r>
    </w:p>
    <w:p w:rsidR="004E74E6" w:rsidRPr="002247A1" w:rsidRDefault="009B5EF4" w:rsidP="00672A6B">
      <w:pPr>
        <w:spacing w:before="120" w:line="280" w:lineRule="atLeast"/>
        <w:rPr>
          <w:rFonts w:cs="Arial"/>
          <w:szCs w:val="20"/>
          <w:lang w:val="en-US"/>
        </w:rPr>
      </w:pPr>
      <w:bookmarkStart w:id="0" w:name="_Hlk2582333"/>
      <w:r w:rsidRPr="002247A1">
        <w:rPr>
          <w:rFonts w:cs="Arial"/>
          <w:szCs w:val="20"/>
          <w:lang w:val="en-US"/>
        </w:rPr>
        <w:t>Zu</w:t>
      </w:r>
      <w:r w:rsidR="00394623" w:rsidRPr="002247A1">
        <w:rPr>
          <w:rFonts w:cs="Arial"/>
          <w:szCs w:val="20"/>
          <w:lang w:val="en-US"/>
        </w:rPr>
        <w:t>rich</w:t>
      </w:r>
      <w:r w:rsidR="00C95FE7" w:rsidRPr="002247A1">
        <w:rPr>
          <w:rFonts w:cs="Arial"/>
          <w:szCs w:val="20"/>
          <w:lang w:val="en-US"/>
        </w:rPr>
        <w:t xml:space="preserve">, </w:t>
      </w:r>
      <w:r w:rsidR="001C17B9">
        <w:rPr>
          <w:rFonts w:cs="Arial"/>
          <w:szCs w:val="20"/>
          <w:lang w:val="en-US"/>
        </w:rPr>
        <w:t>March 4</w:t>
      </w:r>
      <w:r w:rsidR="001C17B9" w:rsidRPr="00E91B23">
        <w:rPr>
          <w:rFonts w:cs="Arial"/>
          <w:szCs w:val="20"/>
          <w:vertAlign w:val="superscript"/>
          <w:lang w:val="en-US"/>
        </w:rPr>
        <w:t>th</w:t>
      </w:r>
      <w:proofErr w:type="gramStart"/>
      <w:r w:rsidR="001C17B9">
        <w:rPr>
          <w:rFonts w:cs="Arial"/>
          <w:szCs w:val="20"/>
          <w:lang w:val="en-US"/>
        </w:rPr>
        <w:t xml:space="preserve"> </w:t>
      </w:r>
      <w:r w:rsidR="00C95FE7" w:rsidRPr="002247A1">
        <w:rPr>
          <w:rFonts w:cs="Arial"/>
          <w:szCs w:val="20"/>
          <w:lang w:val="en-US"/>
        </w:rPr>
        <w:t>201</w:t>
      </w:r>
      <w:r w:rsidR="00B866F4" w:rsidRPr="002247A1">
        <w:rPr>
          <w:rFonts w:cs="Arial"/>
          <w:szCs w:val="20"/>
          <w:lang w:val="en-US"/>
        </w:rPr>
        <w:t>9</w:t>
      </w:r>
      <w:proofErr w:type="gramEnd"/>
      <w:r w:rsidR="00C95FE7" w:rsidRPr="002247A1">
        <w:rPr>
          <w:rFonts w:cs="Arial"/>
          <w:szCs w:val="20"/>
          <w:lang w:val="en-US"/>
        </w:rPr>
        <w:t xml:space="preserve"> </w:t>
      </w:r>
      <w:bookmarkStart w:id="1" w:name="_Hlk508115307"/>
    </w:p>
    <w:bookmarkEnd w:id="1"/>
    <w:p w:rsidR="00726643" w:rsidRPr="002247A1" w:rsidRDefault="00726643" w:rsidP="00726643">
      <w:pPr>
        <w:rPr>
          <w:rFonts w:asciiTheme="minorHAnsi" w:hAnsiTheme="minorHAnsi" w:cstheme="minorHAnsi"/>
          <w:sz w:val="22"/>
          <w:lang w:val="en-US"/>
        </w:rPr>
      </w:pPr>
    </w:p>
    <w:p w:rsidR="00456698" w:rsidRPr="00252F0D" w:rsidRDefault="004941E1" w:rsidP="00726643">
      <w:pPr>
        <w:rPr>
          <w:b/>
          <w:lang w:val="en-US"/>
        </w:rPr>
      </w:pPr>
      <w:r w:rsidRPr="004941E1">
        <w:rPr>
          <w:b/>
          <w:lang w:val="en-US"/>
        </w:rPr>
        <w:t xml:space="preserve">Balluun is a global Software-as-a-Service solution provider (SaaS) </w:t>
      </w:r>
      <w:r w:rsidR="006D2CA2">
        <w:rPr>
          <w:b/>
          <w:lang w:val="en-US"/>
        </w:rPr>
        <w:t>that</w:t>
      </w:r>
      <w:r w:rsidR="006D2CA2" w:rsidRPr="004941E1">
        <w:rPr>
          <w:b/>
          <w:lang w:val="en-US"/>
        </w:rPr>
        <w:t xml:space="preserve"> </w:t>
      </w:r>
      <w:r w:rsidR="00EB0EDC">
        <w:rPr>
          <w:b/>
          <w:lang w:val="en-US"/>
        </w:rPr>
        <w:t>banks</w:t>
      </w:r>
      <w:r w:rsidR="00A51714">
        <w:rPr>
          <w:b/>
          <w:lang w:val="en-US"/>
        </w:rPr>
        <w:t xml:space="preserve"> </w:t>
      </w:r>
      <w:r w:rsidR="00B80017">
        <w:rPr>
          <w:b/>
          <w:lang w:val="en-US"/>
        </w:rPr>
        <w:t>on</w:t>
      </w:r>
      <w:r w:rsidRPr="004941E1">
        <w:rPr>
          <w:b/>
          <w:lang w:val="en-US"/>
        </w:rPr>
        <w:t xml:space="preserve"> </w:t>
      </w:r>
      <w:r w:rsidR="00B80017">
        <w:rPr>
          <w:b/>
          <w:lang w:val="en-US"/>
        </w:rPr>
        <w:t xml:space="preserve">CRM &amp; </w:t>
      </w:r>
      <w:r w:rsidR="008E6357">
        <w:rPr>
          <w:b/>
          <w:lang w:val="en-US"/>
        </w:rPr>
        <w:t>Customer Success Management (</w:t>
      </w:r>
      <w:r w:rsidR="008E6357" w:rsidRPr="004941E1">
        <w:rPr>
          <w:b/>
          <w:lang w:val="en-US"/>
        </w:rPr>
        <w:t>CSM</w:t>
      </w:r>
      <w:r w:rsidR="008E6357">
        <w:rPr>
          <w:b/>
          <w:lang w:val="en-US"/>
        </w:rPr>
        <w:t>)</w:t>
      </w:r>
      <w:r w:rsidR="008E6357" w:rsidRPr="004941E1">
        <w:rPr>
          <w:b/>
          <w:lang w:val="en-US"/>
        </w:rPr>
        <w:t xml:space="preserve"> </w:t>
      </w:r>
      <w:r w:rsidRPr="004941E1">
        <w:rPr>
          <w:b/>
          <w:lang w:val="en-US"/>
        </w:rPr>
        <w:t xml:space="preserve">to better follow, understand and anticipate </w:t>
      </w:r>
      <w:r w:rsidR="00B80017">
        <w:rPr>
          <w:b/>
          <w:lang w:val="en-US"/>
        </w:rPr>
        <w:t xml:space="preserve">dynamic </w:t>
      </w:r>
      <w:r w:rsidRPr="004941E1">
        <w:rPr>
          <w:b/>
          <w:lang w:val="en-US"/>
        </w:rPr>
        <w:t>modern customers. Based on a software program</w:t>
      </w:r>
      <w:r w:rsidR="00587F39">
        <w:rPr>
          <w:b/>
          <w:lang w:val="en-US"/>
        </w:rPr>
        <w:t>,</w:t>
      </w:r>
      <w:r w:rsidRPr="004941E1">
        <w:rPr>
          <w:b/>
          <w:lang w:val="en-US"/>
        </w:rPr>
        <w:t xml:space="preserve"> </w:t>
      </w:r>
      <w:r w:rsidR="00342F1A">
        <w:rPr>
          <w:b/>
          <w:lang w:val="en-US"/>
        </w:rPr>
        <w:t>Balluun</w:t>
      </w:r>
      <w:r w:rsidRPr="004941E1">
        <w:rPr>
          <w:b/>
          <w:lang w:val="en-US"/>
        </w:rPr>
        <w:t xml:space="preserve"> </w:t>
      </w:r>
      <w:r w:rsidR="00342F1A">
        <w:rPr>
          <w:b/>
          <w:lang w:val="en-US"/>
        </w:rPr>
        <w:t>hosts</w:t>
      </w:r>
      <w:r w:rsidRPr="004941E1">
        <w:rPr>
          <w:b/>
          <w:lang w:val="en-US"/>
        </w:rPr>
        <w:t xml:space="preserve"> a solution for </w:t>
      </w:r>
      <w:hyperlink r:id="rId7" w:history="1">
        <w:r w:rsidRPr="000B27AF">
          <w:rPr>
            <w:rStyle w:val="Hyperlink"/>
            <w:b/>
            <w:lang w:val="en-US"/>
          </w:rPr>
          <w:t>B2B market networks</w:t>
        </w:r>
      </w:hyperlink>
      <w:r w:rsidRPr="004941E1">
        <w:rPr>
          <w:b/>
          <w:lang w:val="en-US"/>
        </w:rPr>
        <w:t xml:space="preserve"> and make</w:t>
      </w:r>
      <w:r w:rsidR="00342F1A">
        <w:rPr>
          <w:b/>
          <w:lang w:val="en-US"/>
        </w:rPr>
        <w:t>s</w:t>
      </w:r>
      <w:r w:rsidRPr="004941E1">
        <w:rPr>
          <w:b/>
          <w:lang w:val="en-US"/>
        </w:rPr>
        <w:t xml:space="preserve"> it available to customers over the web. To </w:t>
      </w:r>
      <w:r w:rsidR="00342F1A">
        <w:rPr>
          <w:b/>
          <w:lang w:val="en-US"/>
        </w:rPr>
        <w:t>turn</w:t>
      </w:r>
      <w:r w:rsidRPr="004941E1">
        <w:rPr>
          <w:b/>
          <w:lang w:val="en-US"/>
        </w:rPr>
        <w:t xml:space="preserve"> this solution </w:t>
      </w:r>
      <w:r w:rsidR="00342F1A">
        <w:rPr>
          <w:b/>
          <w:lang w:val="en-US"/>
        </w:rPr>
        <w:t xml:space="preserve">into </w:t>
      </w:r>
      <w:r w:rsidRPr="004941E1">
        <w:rPr>
          <w:b/>
          <w:lang w:val="en-US"/>
        </w:rPr>
        <w:t xml:space="preserve">the perfect fit for any customer’s requirements, </w:t>
      </w:r>
      <w:r w:rsidR="00342F1A">
        <w:rPr>
          <w:b/>
          <w:lang w:val="en-US"/>
        </w:rPr>
        <w:t>the SaaS company is</w:t>
      </w:r>
      <w:r w:rsidRPr="004941E1">
        <w:rPr>
          <w:b/>
          <w:lang w:val="en-US"/>
        </w:rPr>
        <w:t xml:space="preserve"> relying on CSM as a key function. The questions that </w:t>
      </w:r>
      <w:r w:rsidR="002E2B3E">
        <w:rPr>
          <w:b/>
          <w:lang w:val="en-US"/>
        </w:rPr>
        <w:t>keep</w:t>
      </w:r>
      <w:r w:rsidRPr="004941E1">
        <w:rPr>
          <w:b/>
          <w:lang w:val="en-US"/>
        </w:rPr>
        <w:t xml:space="preserve"> driving </w:t>
      </w:r>
      <w:r w:rsidR="00342F1A">
        <w:rPr>
          <w:b/>
          <w:lang w:val="en-US"/>
        </w:rPr>
        <w:t>their product’s evolution are</w:t>
      </w:r>
      <w:r w:rsidRPr="004941E1">
        <w:rPr>
          <w:b/>
          <w:lang w:val="en-US"/>
        </w:rPr>
        <w:t xml:space="preserve"> "Will this make our customers more successful</w:t>
      </w:r>
      <w:r w:rsidR="00A00D04">
        <w:rPr>
          <w:b/>
          <w:lang w:val="en-US"/>
        </w:rPr>
        <w:t>?</w:t>
      </w:r>
      <w:r w:rsidRPr="004941E1">
        <w:rPr>
          <w:b/>
          <w:lang w:val="en-US"/>
        </w:rPr>
        <w:t xml:space="preserve">" and "Will it bring us more successful customers?”. </w:t>
      </w:r>
    </w:p>
    <w:bookmarkEnd w:id="0"/>
    <w:p w:rsidR="0063761D" w:rsidRPr="00587F39" w:rsidRDefault="0063761D" w:rsidP="00726643">
      <w:pPr>
        <w:rPr>
          <w:noProof/>
          <w:lang w:val="en-GB"/>
        </w:rPr>
      </w:pPr>
    </w:p>
    <w:p w:rsidR="00456698" w:rsidRDefault="002C6D9E" w:rsidP="00EA37D0">
      <w:pPr>
        <w:rPr>
          <w:b/>
          <w:lang w:val="en-US"/>
        </w:rPr>
      </w:pPr>
      <w:r>
        <w:rPr>
          <w:noProof/>
        </w:rPr>
        <w:drawing>
          <wp:inline distT="0" distB="0" distL="0" distR="0">
            <wp:extent cx="5759450" cy="28797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2879725"/>
                    </a:xfrm>
                    <a:prstGeom prst="rect">
                      <a:avLst/>
                    </a:prstGeom>
                    <a:noFill/>
                    <a:ln>
                      <a:noFill/>
                    </a:ln>
                  </pic:spPr>
                </pic:pic>
              </a:graphicData>
            </a:graphic>
          </wp:inline>
        </w:drawing>
      </w:r>
    </w:p>
    <w:p w:rsidR="001C17B9" w:rsidRDefault="001C17B9" w:rsidP="00EA37D0">
      <w:pPr>
        <w:rPr>
          <w:b/>
          <w:lang w:val="en-US"/>
        </w:rPr>
      </w:pPr>
    </w:p>
    <w:p w:rsidR="00237AF9" w:rsidRPr="002247A1" w:rsidRDefault="004941E1" w:rsidP="005A096F">
      <w:pPr>
        <w:rPr>
          <w:lang w:val="en-US"/>
        </w:rPr>
      </w:pPr>
      <w:r w:rsidRPr="004941E1">
        <w:rPr>
          <w:lang w:val="en-US"/>
        </w:rPr>
        <w:t>In B2B commerce, complexity and specialization have gained momentum and channels, markets, tools and contacts have multiplied over the last few years. For B2B companies</w:t>
      </w:r>
      <w:r w:rsidR="00815251">
        <w:rPr>
          <w:lang w:val="en-US"/>
        </w:rPr>
        <w:t>,</w:t>
      </w:r>
      <w:r w:rsidRPr="004941E1">
        <w:rPr>
          <w:lang w:val="en-US"/>
        </w:rPr>
        <w:t xml:space="preserve"> this shift means that it is no longer </w:t>
      </w:r>
      <w:r w:rsidR="00640FA5">
        <w:rPr>
          <w:lang w:val="en-US"/>
        </w:rPr>
        <w:t>just</w:t>
      </w:r>
      <w:r w:rsidR="00640FA5" w:rsidRPr="004941E1">
        <w:rPr>
          <w:lang w:val="en-US"/>
        </w:rPr>
        <w:t xml:space="preserve"> </w:t>
      </w:r>
      <w:r w:rsidRPr="004941E1">
        <w:rPr>
          <w:lang w:val="en-US"/>
        </w:rPr>
        <w:t xml:space="preserve">important to know business customers – organizations need to scale their products, and </w:t>
      </w:r>
      <w:proofErr w:type="gramStart"/>
      <w:r w:rsidRPr="004941E1">
        <w:rPr>
          <w:lang w:val="en-US"/>
        </w:rPr>
        <w:t>in order to</w:t>
      </w:r>
      <w:proofErr w:type="gramEnd"/>
      <w:r w:rsidRPr="004941E1">
        <w:rPr>
          <w:lang w:val="en-US"/>
        </w:rPr>
        <w:t xml:space="preserve"> scale</w:t>
      </w:r>
      <w:r w:rsidR="003E2C5B">
        <w:rPr>
          <w:lang w:val="en-US"/>
        </w:rPr>
        <w:t>,</w:t>
      </w:r>
      <w:r w:rsidRPr="004941E1">
        <w:rPr>
          <w:lang w:val="en-US"/>
        </w:rPr>
        <w:t xml:space="preserve"> they need to know thousands of customers, communications, messages and processes globally, together with their behavior, targets, benefits and problems. Therefore, Customer Success Management (CSM) has become a key function for putting customer performance into practice and developing holistic approaches to customer management and account development. Applied correctly, CSM effectively reduces churn and drives revenue.</w:t>
      </w:r>
    </w:p>
    <w:p w:rsidR="004345F5" w:rsidRPr="002247A1" w:rsidRDefault="004345F5" w:rsidP="005A096F">
      <w:pPr>
        <w:rPr>
          <w:rFonts w:cs="Arial"/>
          <w:b/>
          <w:szCs w:val="20"/>
          <w:lang w:val="en-US"/>
        </w:rPr>
      </w:pPr>
    </w:p>
    <w:p w:rsidR="004345F5" w:rsidRPr="002247A1" w:rsidRDefault="004345F5" w:rsidP="005A096F">
      <w:pPr>
        <w:rPr>
          <w:rFonts w:cs="Arial"/>
          <w:b/>
          <w:szCs w:val="20"/>
          <w:lang w:val="en-US"/>
        </w:rPr>
      </w:pPr>
    </w:p>
    <w:p w:rsidR="00C0124C" w:rsidRDefault="00C0124C" w:rsidP="005A096F">
      <w:pPr>
        <w:rPr>
          <w:rFonts w:cs="Arial"/>
          <w:b/>
          <w:szCs w:val="20"/>
          <w:lang w:val="en-US"/>
        </w:rPr>
      </w:pPr>
    </w:p>
    <w:p w:rsidR="00C0124C" w:rsidRDefault="00C0124C" w:rsidP="005A096F">
      <w:pPr>
        <w:rPr>
          <w:rFonts w:cs="Arial"/>
          <w:b/>
          <w:szCs w:val="20"/>
          <w:lang w:val="en-US"/>
        </w:rPr>
      </w:pPr>
    </w:p>
    <w:p w:rsidR="00C0124C" w:rsidRDefault="00C0124C" w:rsidP="005A096F">
      <w:pPr>
        <w:rPr>
          <w:rFonts w:cs="Arial"/>
          <w:b/>
          <w:szCs w:val="20"/>
          <w:lang w:val="en-US"/>
        </w:rPr>
      </w:pPr>
    </w:p>
    <w:p w:rsidR="005A096F" w:rsidRPr="002247A1" w:rsidRDefault="004941E1" w:rsidP="005A096F">
      <w:pPr>
        <w:rPr>
          <w:rFonts w:cs="Arial"/>
          <w:b/>
          <w:szCs w:val="20"/>
          <w:lang w:val="en-US"/>
        </w:rPr>
      </w:pPr>
      <w:r w:rsidRPr="004941E1">
        <w:rPr>
          <w:rFonts w:cs="Arial"/>
          <w:b/>
          <w:szCs w:val="20"/>
          <w:lang w:val="en-US"/>
        </w:rPr>
        <w:lastRenderedPageBreak/>
        <w:t xml:space="preserve">How is CSM impacting the success of a B2B </w:t>
      </w:r>
      <w:r>
        <w:rPr>
          <w:rFonts w:cs="Arial"/>
          <w:b/>
          <w:szCs w:val="20"/>
          <w:lang w:val="en-US"/>
        </w:rPr>
        <w:t>m</w:t>
      </w:r>
      <w:r w:rsidRPr="004941E1">
        <w:rPr>
          <w:rFonts w:cs="Arial"/>
          <w:b/>
          <w:szCs w:val="20"/>
          <w:lang w:val="en-US"/>
        </w:rPr>
        <w:t xml:space="preserve">arket </w:t>
      </w:r>
      <w:r>
        <w:rPr>
          <w:rFonts w:cs="Arial"/>
          <w:b/>
          <w:szCs w:val="20"/>
          <w:lang w:val="en-US"/>
        </w:rPr>
        <w:t>n</w:t>
      </w:r>
      <w:r w:rsidRPr="004941E1">
        <w:rPr>
          <w:rFonts w:cs="Arial"/>
          <w:b/>
          <w:szCs w:val="20"/>
          <w:lang w:val="en-US"/>
        </w:rPr>
        <w:t>etwork?</w:t>
      </w:r>
    </w:p>
    <w:p w:rsidR="0063761D" w:rsidRPr="002247A1" w:rsidRDefault="0063761D" w:rsidP="005A096F">
      <w:pPr>
        <w:rPr>
          <w:rFonts w:cs="Arial"/>
          <w:b/>
          <w:szCs w:val="20"/>
          <w:lang w:val="en-US"/>
        </w:rPr>
      </w:pPr>
    </w:p>
    <w:p w:rsidR="004941E1" w:rsidRDefault="00342F1A" w:rsidP="004941E1">
      <w:pPr>
        <w:rPr>
          <w:lang w:val="en-US"/>
        </w:rPr>
      </w:pPr>
      <w:r>
        <w:rPr>
          <w:lang w:val="en-US"/>
        </w:rPr>
        <w:t xml:space="preserve">The </w:t>
      </w:r>
      <w:r w:rsidR="004941E1" w:rsidRPr="004941E1">
        <w:rPr>
          <w:lang w:val="en-US"/>
        </w:rPr>
        <w:t>Software-as-a-Service compan</w:t>
      </w:r>
      <w:r>
        <w:rPr>
          <w:lang w:val="en-US"/>
        </w:rPr>
        <w:t>y Balluun</w:t>
      </w:r>
      <w:r w:rsidR="004941E1" w:rsidRPr="004941E1">
        <w:rPr>
          <w:lang w:val="en-US"/>
        </w:rPr>
        <w:t xml:space="preserve"> </w:t>
      </w:r>
      <w:r>
        <w:rPr>
          <w:lang w:val="en-US"/>
        </w:rPr>
        <w:t>is</w:t>
      </w:r>
      <w:r w:rsidR="004941E1" w:rsidRPr="004941E1">
        <w:rPr>
          <w:lang w:val="en-US"/>
        </w:rPr>
        <w:t xml:space="preserve"> on the upswing, supported by the rapid growth of the larger cloud computing market. Although Customer Success became popular initially within SaaS companies</w:t>
      </w:r>
      <w:r>
        <w:rPr>
          <w:lang w:val="en-US"/>
        </w:rPr>
        <w:t xml:space="preserve"> like Balluun</w:t>
      </w:r>
      <w:r w:rsidR="004941E1" w:rsidRPr="004941E1">
        <w:rPr>
          <w:lang w:val="en-US"/>
        </w:rPr>
        <w:t xml:space="preserve">, </w:t>
      </w:r>
      <w:r w:rsidR="00587F39" w:rsidRPr="004941E1">
        <w:rPr>
          <w:lang w:val="en-US"/>
        </w:rPr>
        <w:t>it is essential not only for SaaS providers</w:t>
      </w:r>
      <w:r w:rsidR="00587F39">
        <w:rPr>
          <w:lang w:val="en-US"/>
        </w:rPr>
        <w:t>,</w:t>
      </w:r>
      <w:r w:rsidR="00587F39" w:rsidRPr="004941E1">
        <w:rPr>
          <w:lang w:val="en-US"/>
        </w:rPr>
        <w:t xml:space="preserve"> </w:t>
      </w:r>
      <w:r w:rsidR="004941E1" w:rsidRPr="004941E1">
        <w:rPr>
          <w:lang w:val="en-US"/>
        </w:rPr>
        <w:t xml:space="preserve">but for any industry to catalyze information for a successful CSM. A well-functioning Customer Relation Management (CRM) is important to provide complete access to the entire customer data in order to gather insights and build </w:t>
      </w:r>
      <w:r w:rsidR="008545DA">
        <w:rPr>
          <w:lang w:val="en-US"/>
        </w:rPr>
        <w:t xml:space="preserve">the </w:t>
      </w:r>
      <w:r w:rsidR="004941E1" w:rsidRPr="004941E1">
        <w:rPr>
          <w:lang w:val="en-US"/>
        </w:rPr>
        <w:t>future upon these. Customer Success Management – which uses a flexible technical CRM solution</w:t>
      </w:r>
      <w:r>
        <w:rPr>
          <w:lang w:val="en-US"/>
        </w:rPr>
        <w:t xml:space="preserve"> – </w:t>
      </w:r>
      <w:r w:rsidR="004941E1" w:rsidRPr="004941E1">
        <w:rPr>
          <w:lang w:val="en-US"/>
        </w:rPr>
        <w:t xml:space="preserve">is key to operational success of a B2B market network. </w:t>
      </w:r>
    </w:p>
    <w:p w:rsidR="004941E1" w:rsidRPr="004941E1" w:rsidRDefault="004941E1" w:rsidP="004941E1">
      <w:pPr>
        <w:rPr>
          <w:lang w:val="en-US"/>
        </w:rPr>
      </w:pPr>
    </w:p>
    <w:p w:rsidR="004941E1" w:rsidRDefault="004941E1" w:rsidP="004941E1">
      <w:pPr>
        <w:rPr>
          <w:lang w:val="en-US"/>
        </w:rPr>
      </w:pPr>
      <w:r w:rsidRPr="004941E1">
        <w:rPr>
          <w:lang w:val="en-US"/>
        </w:rPr>
        <w:t xml:space="preserve">There are different phases in the customer lifecycle during which B2B market networks need to focus on a variety of things regarding CSM. Often the CRM process concentrates only on prospecting and as soon as the sale is closed, most CRM tools are not used any more. But at the moment when a prospect becomes customer, this is the start of the real, long-lasting relationship, where customer success, retention, expansion and advocacy are top priorities – that’s where CSM solutions will yield the best results. </w:t>
      </w:r>
    </w:p>
    <w:p w:rsidR="004941E1" w:rsidRPr="004941E1" w:rsidRDefault="004941E1" w:rsidP="004941E1">
      <w:pPr>
        <w:rPr>
          <w:lang w:val="en-US"/>
        </w:rPr>
      </w:pPr>
    </w:p>
    <w:p w:rsidR="0093269B" w:rsidRPr="002247A1" w:rsidRDefault="004941E1" w:rsidP="004941E1">
      <w:pPr>
        <w:rPr>
          <w:lang w:val="en-US"/>
        </w:rPr>
      </w:pPr>
      <w:r w:rsidRPr="004941E1">
        <w:rPr>
          <w:lang w:val="en-US"/>
        </w:rPr>
        <w:t xml:space="preserve">Following the sale, companies need to focus on the customer onboarding process, which includes the first run in the market network. Customer engagement through activation is critical here. Users in this case give the provider </w:t>
      </w:r>
      <w:r w:rsidR="00FE32C8">
        <w:rPr>
          <w:lang w:val="en-US"/>
        </w:rPr>
        <w:t>a single</w:t>
      </w:r>
      <w:r w:rsidR="00FE32C8" w:rsidRPr="004941E1">
        <w:rPr>
          <w:lang w:val="en-US"/>
        </w:rPr>
        <w:t xml:space="preserve"> </w:t>
      </w:r>
      <w:r w:rsidRPr="004941E1">
        <w:rPr>
          <w:lang w:val="en-US"/>
        </w:rPr>
        <w:t xml:space="preserve">chance to get it right: either they like the product and immediately see added value or they leave it. Functional and technical support for the customers’ milestones should be proactive throughout the entire customer lifecycle and include e.g. monitoring any negative impact the customer is encountering while using the platform. Customer feedback of </w:t>
      </w:r>
      <w:r w:rsidR="00F80373">
        <w:rPr>
          <w:lang w:val="en-US"/>
        </w:rPr>
        <w:t>any</w:t>
      </w:r>
      <w:r w:rsidR="00F80373" w:rsidRPr="004941E1">
        <w:rPr>
          <w:lang w:val="en-US"/>
        </w:rPr>
        <w:t xml:space="preserve"> </w:t>
      </w:r>
      <w:r w:rsidRPr="004941E1">
        <w:rPr>
          <w:lang w:val="en-US"/>
        </w:rPr>
        <w:t xml:space="preserve">kind </w:t>
      </w:r>
      <w:proofErr w:type="gramStart"/>
      <w:r w:rsidRPr="004941E1">
        <w:rPr>
          <w:lang w:val="en-US"/>
        </w:rPr>
        <w:t>has to</w:t>
      </w:r>
      <w:proofErr w:type="gramEnd"/>
      <w:r w:rsidRPr="004941E1">
        <w:rPr>
          <w:lang w:val="en-US"/>
        </w:rPr>
        <w:t xml:space="preserve"> be considered and asked for on a regular basis to measure the </w:t>
      </w:r>
      <w:r w:rsidR="009A642B">
        <w:rPr>
          <w:lang w:val="en-US"/>
        </w:rPr>
        <w:t>quality</w:t>
      </w:r>
      <w:r w:rsidR="009A642B" w:rsidRPr="004941E1">
        <w:rPr>
          <w:lang w:val="en-US"/>
        </w:rPr>
        <w:t xml:space="preserve"> </w:t>
      </w:r>
      <w:r w:rsidRPr="004941E1">
        <w:rPr>
          <w:lang w:val="en-US"/>
        </w:rPr>
        <w:t>of th</w:t>
      </w:r>
      <w:r w:rsidR="00587F39">
        <w:rPr>
          <w:lang w:val="en-US"/>
        </w:rPr>
        <w:t>e</w:t>
      </w:r>
      <w:r w:rsidRPr="004941E1">
        <w:rPr>
          <w:lang w:val="en-US"/>
        </w:rPr>
        <w:t xml:space="preserve"> user. Very often customer success also uses specific surveys to calculate the customer happiness. This is a valuable tool to measure quality rather than quantity</w:t>
      </w:r>
      <w:r w:rsidR="0093269B" w:rsidRPr="002247A1">
        <w:rPr>
          <w:lang w:val="en-US"/>
        </w:rPr>
        <w:t xml:space="preserve">. </w:t>
      </w:r>
    </w:p>
    <w:p w:rsidR="005A096F" w:rsidRPr="002247A1" w:rsidRDefault="005A096F" w:rsidP="005A096F">
      <w:pPr>
        <w:rPr>
          <w:lang w:val="en-US"/>
        </w:rPr>
      </w:pPr>
    </w:p>
    <w:p w:rsidR="002F75D3" w:rsidRPr="002247A1" w:rsidRDefault="002F75D3" w:rsidP="0063761D">
      <w:pPr>
        <w:rPr>
          <w:lang w:val="en-US"/>
        </w:rPr>
      </w:pPr>
    </w:p>
    <w:p w:rsidR="0063761D" w:rsidRPr="002247A1" w:rsidRDefault="004941E1" w:rsidP="0063761D">
      <w:pPr>
        <w:rPr>
          <w:b/>
          <w:lang w:val="en-US"/>
        </w:rPr>
      </w:pPr>
      <w:r w:rsidRPr="004941E1">
        <w:rPr>
          <w:b/>
          <w:lang w:val="en-US"/>
        </w:rPr>
        <w:t>A market network is successful only if its users are engaged and happy customers</w:t>
      </w:r>
    </w:p>
    <w:p w:rsidR="00014CE7" w:rsidRPr="002247A1" w:rsidRDefault="00014CE7" w:rsidP="0063761D">
      <w:pPr>
        <w:rPr>
          <w:b/>
          <w:lang w:val="en-US"/>
        </w:rPr>
      </w:pPr>
    </w:p>
    <w:p w:rsidR="004941E1" w:rsidRDefault="004941E1" w:rsidP="004941E1">
      <w:pPr>
        <w:rPr>
          <w:lang w:val="en-US"/>
        </w:rPr>
      </w:pPr>
      <w:r w:rsidRPr="004941E1">
        <w:rPr>
          <w:lang w:val="en-US"/>
        </w:rPr>
        <w:t>CSM opens the door to data and analyses that were unthinkable only a few years ago</w:t>
      </w:r>
      <w:r w:rsidR="00342F1A">
        <w:rPr>
          <w:lang w:val="en-US"/>
        </w:rPr>
        <w:t xml:space="preserve"> and nowadays build the base of </w:t>
      </w:r>
      <w:hyperlink r:id="rId9" w:history="1">
        <w:r w:rsidR="00342F1A" w:rsidRPr="000B27AF">
          <w:rPr>
            <w:rStyle w:val="Hyperlink"/>
            <w:lang w:val="en-US"/>
          </w:rPr>
          <w:t>software solutions</w:t>
        </w:r>
      </w:hyperlink>
      <w:r w:rsidR="00342F1A">
        <w:rPr>
          <w:lang w:val="en-US"/>
        </w:rPr>
        <w:t xml:space="preserve"> like </w:t>
      </w:r>
      <w:proofErr w:type="spellStart"/>
      <w:r w:rsidR="00342F1A">
        <w:rPr>
          <w:lang w:val="en-US"/>
        </w:rPr>
        <w:t>Balluun’s</w:t>
      </w:r>
      <w:proofErr w:type="spellEnd"/>
      <w:r w:rsidRPr="004941E1">
        <w:rPr>
          <w:lang w:val="en-US"/>
        </w:rPr>
        <w:t xml:space="preserve">. It is the </w:t>
      </w:r>
      <w:r w:rsidR="009A642B">
        <w:rPr>
          <w:lang w:val="en-US"/>
        </w:rPr>
        <w:t>control panel</w:t>
      </w:r>
      <w:r w:rsidR="009A642B" w:rsidRPr="004941E1">
        <w:rPr>
          <w:lang w:val="en-US"/>
        </w:rPr>
        <w:t xml:space="preserve"> </w:t>
      </w:r>
      <w:r w:rsidRPr="004941E1">
        <w:rPr>
          <w:lang w:val="en-US"/>
        </w:rPr>
        <w:t>that allows decisions to be made precisely, thus facilitating customer success and increasing efficiency: access to collected information is possible round-the-clock and is independent of the executing person. The potential of up-selling and cross-selling can only be properly exploited if accurate information is available and used in a structured way. CSM is of great value for SaaS companies, because it helps them to know their customers through business intelligence, analytics, insights, behavior metrics, online activities or churn rates. A proactive attitude is key to maintaining long-term relationships.</w:t>
      </w:r>
    </w:p>
    <w:p w:rsidR="004941E1" w:rsidRPr="004941E1" w:rsidRDefault="004941E1" w:rsidP="004941E1">
      <w:pPr>
        <w:rPr>
          <w:lang w:val="en-US"/>
        </w:rPr>
      </w:pPr>
    </w:p>
    <w:p w:rsidR="002F2947" w:rsidRPr="002247A1" w:rsidRDefault="004941E1" w:rsidP="004941E1">
      <w:pPr>
        <w:rPr>
          <w:lang w:val="en-US"/>
        </w:rPr>
      </w:pPr>
      <w:r w:rsidRPr="004941E1">
        <w:rPr>
          <w:lang w:val="en-US"/>
        </w:rPr>
        <w:t>As of customer expansion and retention, this means the bigger the benefits and added value for the customer, the better the revenue and development over time. Regarding the follow up after churn, it’s important to know why a customer left and what could have been done better as part of improving processes, products and teams.</w:t>
      </w:r>
      <w:r>
        <w:rPr>
          <w:lang w:val="en-US"/>
        </w:rPr>
        <w:t xml:space="preserve"> </w:t>
      </w:r>
      <w:r w:rsidRPr="004941E1">
        <w:rPr>
          <w:lang w:val="en-US"/>
        </w:rPr>
        <w:t xml:space="preserve">Intervention is based on a good mix of automation and personal communication via different tools: e-mail, phone, in-app messaging, and even social. They work together to give customer success the exact information to track the </w:t>
      </w:r>
      <w:r w:rsidR="009A642B">
        <w:rPr>
          <w:lang w:val="en-US"/>
        </w:rPr>
        <w:t>quality</w:t>
      </w:r>
      <w:r w:rsidR="009A642B" w:rsidRPr="004941E1">
        <w:rPr>
          <w:lang w:val="en-US"/>
        </w:rPr>
        <w:t xml:space="preserve"> </w:t>
      </w:r>
      <w:r w:rsidRPr="004941E1">
        <w:rPr>
          <w:lang w:val="en-US"/>
        </w:rPr>
        <w:t xml:space="preserve">of customers and segment, activate and engage them towards advocacy and renewal as well as giving them functional and technical support. With </w:t>
      </w:r>
      <w:proofErr w:type="spellStart"/>
      <w:r w:rsidRPr="004941E1">
        <w:rPr>
          <w:lang w:val="en-US"/>
        </w:rPr>
        <w:t>Balluun’s</w:t>
      </w:r>
      <w:proofErr w:type="spellEnd"/>
      <w:r w:rsidRPr="004941E1">
        <w:rPr>
          <w:lang w:val="en-US"/>
        </w:rPr>
        <w:t xml:space="preserve"> flexible SaaS solution</w:t>
      </w:r>
      <w:r w:rsidR="00F93912">
        <w:rPr>
          <w:lang w:val="en-US"/>
        </w:rPr>
        <w:t>,</w:t>
      </w:r>
      <w:r w:rsidRPr="004941E1">
        <w:rPr>
          <w:lang w:val="en-US"/>
        </w:rPr>
        <w:t xml:space="preserve"> the whole customer journey can be united in one platform, which makes the application of CSM very easy. The software enables any kind of B2B market network to better follow, understand and anticipate their </w:t>
      </w:r>
      <w:r w:rsidR="00B80017">
        <w:rPr>
          <w:lang w:val="en-US"/>
        </w:rPr>
        <w:t>industry,</w:t>
      </w:r>
      <w:r w:rsidR="00B80017" w:rsidRPr="004941E1">
        <w:rPr>
          <w:lang w:val="en-US"/>
        </w:rPr>
        <w:t xml:space="preserve"> </w:t>
      </w:r>
      <w:r w:rsidRPr="004941E1">
        <w:rPr>
          <w:lang w:val="en-US"/>
        </w:rPr>
        <w:t>users and clients.</w:t>
      </w:r>
      <w:r w:rsidR="00885685" w:rsidRPr="002247A1">
        <w:rPr>
          <w:lang w:val="en-US"/>
        </w:rPr>
        <w:t xml:space="preserve"> </w:t>
      </w:r>
    </w:p>
    <w:p w:rsidR="00724E7D" w:rsidRPr="002247A1" w:rsidRDefault="00724E7D" w:rsidP="00255209">
      <w:pPr>
        <w:spacing w:after="40" w:line="280" w:lineRule="atLeast"/>
        <w:rPr>
          <w:rFonts w:cs="Arial"/>
          <w:b/>
          <w:szCs w:val="20"/>
          <w:lang w:val="en-US"/>
        </w:rPr>
      </w:pPr>
    </w:p>
    <w:p w:rsidR="00C0124C" w:rsidRPr="002247A1" w:rsidRDefault="00C0124C" w:rsidP="00255209">
      <w:pPr>
        <w:spacing w:after="40" w:line="280" w:lineRule="atLeast"/>
        <w:rPr>
          <w:rFonts w:cs="Arial"/>
          <w:b/>
          <w:szCs w:val="20"/>
          <w:lang w:val="en-US"/>
        </w:rPr>
      </w:pPr>
    </w:p>
    <w:p w:rsidR="00255209" w:rsidRPr="002247A1" w:rsidRDefault="005E3AA5" w:rsidP="0024505A">
      <w:pPr>
        <w:spacing w:after="160" w:line="259" w:lineRule="auto"/>
        <w:rPr>
          <w:rFonts w:cs="Arial"/>
          <w:b/>
          <w:szCs w:val="20"/>
          <w:lang w:val="en-US"/>
        </w:rPr>
      </w:pPr>
      <w:r w:rsidRPr="002247A1">
        <w:rPr>
          <w:rFonts w:cs="Arial"/>
          <w:b/>
          <w:szCs w:val="20"/>
          <w:lang w:val="en-US"/>
        </w:rPr>
        <w:lastRenderedPageBreak/>
        <w:t>Contact</w:t>
      </w:r>
      <w:r w:rsidR="00255209" w:rsidRPr="002247A1">
        <w:rPr>
          <w:rFonts w:cs="Arial"/>
          <w:b/>
          <w:szCs w:val="20"/>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694"/>
        <w:gridCol w:w="3192"/>
      </w:tblGrid>
      <w:tr w:rsidR="00255209" w:rsidRPr="00E91B23" w:rsidTr="00F90F9B">
        <w:trPr>
          <w:trHeight w:val="1786"/>
        </w:trPr>
        <w:tc>
          <w:tcPr>
            <w:tcW w:w="2835" w:type="dxa"/>
            <w:hideMark/>
          </w:tcPr>
          <w:p w:rsidR="00255209" w:rsidRPr="00D940FE" w:rsidRDefault="00255209">
            <w:pPr>
              <w:spacing w:line="280" w:lineRule="atLeast"/>
              <w:rPr>
                <w:rFonts w:cs="Arial"/>
                <w:lang w:val="fr-CH"/>
              </w:rPr>
            </w:pPr>
            <w:r w:rsidRPr="00D940FE">
              <w:rPr>
                <w:rFonts w:cs="Arial"/>
                <w:lang w:val="fr-CH"/>
              </w:rPr>
              <w:t>Laura Mattiucci</w:t>
            </w:r>
          </w:p>
          <w:p w:rsidR="00255209" w:rsidRPr="00D940FE" w:rsidRDefault="00255209">
            <w:pPr>
              <w:spacing w:line="280" w:lineRule="atLeast"/>
              <w:rPr>
                <w:rFonts w:cs="Arial"/>
                <w:lang w:val="fr-CH"/>
              </w:rPr>
            </w:pPr>
            <w:bookmarkStart w:id="2" w:name="_GoBack"/>
            <w:r w:rsidRPr="00D940FE">
              <w:rPr>
                <w:rFonts w:cs="Arial"/>
                <w:lang w:val="fr-CH"/>
              </w:rPr>
              <w:t xml:space="preserve">Domain </w:t>
            </w:r>
            <w:proofErr w:type="spellStart"/>
            <w:r w:rsidRPr="00D940FE">
              <w:rPr>
                <w:rFonts w:cs="Arial"/>
                <w:lang w:val="fr-CH"/>
              </w:rPr>
              <w:t>Director</w:t>
            </w:r>
            <w:proofErr w:type="spellEnd"/>
          </w:p>
          <w:p w:rsidR="00255209" w:rsidRPr="00D940FE" w:rsidRDefault="00255209">
            <w:pPr>
              <w:spacing w:line="280" w:lineRule="atLeast"/>
              <w:rPr>
                <w:rFonts w:cs="Arial"/>
                <w:lang w:val="fr-CH"/>
              </w:rPr>
            </w:pPr>
            <w:r w:rsidRPr="00D940FE">
              <w:rPr>
                <w:rFonts w:cs="Arial"/>
                <w:lang w:val="fr-CH"/>
              </w:rPr>
              <w:t>Balluun AG</w:t>
            </w:r>
          </w:p>
          <w:p w:rsidR="00255209" w:rsidRPr="00D940FE" w:rsidRDefault="00255209">
            <w:pPr>
              <w:spacing w:line="280" w:lineRule="atLeast"/>
              <w:rPr>
                <w:rFonts w:cs="Arial"/>
                <w:lang w:val="fr-CH"/>
              </w:rPr>
            </w:pPr>
            <w:r w:rsidRPr="00D940FE">
              <w:rPr>
                <w:rFonts w:cs="Arial"/>
                <w:lang w:val="fr-CH"/>
              </w:rPr>
              <w:t>T +41 44 396 38 33</w:t>
            </w:r>
          </w:p>
          <w:p w:rsidR="00255209" w:rsidRPr="00D940FE" w:rsidRDefault="00255209">
            <w:pPr>
              <w:spacing w:line="280" w:lineRule="atLeast"/>
              <w:rPr>
                <w:rFonts w:cs="Arial"/>
                <w:lang w:val="fr-CH"/>
              </w:rPr>
            </w:pPr>
            <w:r w:rsidRPr="00D940FE">
              <w:rPr>
                <w:rFonts w:cs="Arial"/>
                <w:lang w:val="fr-CH"/>
              </w:rPr>
              <w:t>lauram@balluun.com</w:t>
            </w:r>
          </w:p>
          <w:p w:rsidR="00255209" w:rsidRPr="00D940FE" w:rsidRDefault="00255209">
            <w:pPr>
              <w:rPr>
                <w:rFonts w:cs="Arial"/>
                <w:lang w:val="fr-CH"/>
              </w:rPr>
            </w:pPr>
            <w:r w:rsidRPr="00D940FE">
              <w:rPr>
                <w:rFonts w:cs="Arial"/>
                <w:lang w:val="fr-CH"/>
              </w:rPr>
              <w:t>www.balluun.com</w:t>
            </w:r>
            <w:bookmarkEnd w:id="2"/>
          </w:p>
        </w:tc>
        <w:tc>
          <w:tcPr>
            <w:tcW w:w="2694" w:type="dxa"/>
          </w:tcPr>
          <w:p w:rsidR="00255209" w:rsidRPr="00D940FE" w:rsidRDefault="00255209">
            <w:pPr>
              <w:spacing w:line="280" w:lineRule="atLeast"/>
              <w:rPr>
                <w:rFonts w:cs="Arial"/>
                <w:lang w:val="fr-CH"/>
              </w:rPr>
            </w:pPr>
          </w:p>
        </w:tc>
        <w:tc>
          <w:tcPr>
            <w:tcW w:w="3192" w:type="dxa"/>
          </w:tcPr>
          <w:p w:rsidR="00255209" w:rsidRPr="00D940FE" w:rsidRDefault="00255209">
            <w:pPr>
              <w:spacing w:line="280" w:lineRule="atLeast"/>
              <w:rPr>
                <w:rFonts w:cs="Arial"/>
                <w:lang w:val="fr-CH"/>
              </w:rPr>
            </w:pPr>
          </w:p>
        </w:tc>
      </w:tr>
    </w:tbl>
    <w:p w:rsidR="00AC60C9" w:rsidRPr="002247A1" w:rsidRDefault="00AC60C9" w:rsidP="00672A6B">
      <w:pPr>
        <w:pStyle w:val="Lauftext"/>
        <w:spacing w:before="360" w:line="280" w:lineRule="atLeast"/>
        <w:rPr>
          <w:rFonts w:cs="Arial"/>
          <w:b/>
          <w:color w:val="auto"/>
          <w:lang w:val="en-US"/>
        </w:rPr>
      </w:pPr>
      <w:r w:rsidRPr="002247A1">
        <w:rPr>
          <w:rFonts w:cs="Arial"/>
          <w:b/>
          <w:color w:val="auto"/>
          <w:lang w:val="en-US"/>
        </w:rPr>
        <w:t>Balluun – Powering the Future of Business Networks</w:t>
      </w:r>
    </w:p>
    <w:p w:rsidR="004E74E6" w:rsidRPr="002247A1" w:rsidRDefault="002D5342" w:rsidP="00672A6B">
      <w:pPr>
        <w:pStyle w:val="Lauftext"/>
        <w:spacing w:before="360" w:line="280" w:lineRule="atLeast"/>
        <w:rPr>
          <w:rFonts w:asciiTheme="minorHAnsi" w:hAnsiTheme="minorHAnsi" w:cstheme="minorHAnsi"/>
          <w:b/>
          <w:sz w:val="22"/>
          <w:szCs w:val="22"/>
          <w:lang w:val="en-US"/>
        </w:rPr>
      </w:pPr>
      <w:r w:rsidRPr="002247A1">
        <w:rPr>
          <w:rFonts w:asciiTheme="minorHAnsi" w:hAnsiTheme="minorHAnsi" w:cstheme="minorHAnsi"/>
          <w:color w:val="auto"/>
          <w:sz w:val="22"/>
          <w:szCs w:val="22"/>
          <w:lang w:val="en-US"/>
        </w:rPr>
        <w:t>Balluun is a leading global provider of social e-commerce solutions for the B2B market. With flexible Software-as-a-Service (SaaS) solutions, Balluun supports global B2B trade around the clock and 365 days a year with industry-specific digital marketplaces. Balluun enables wholesalers, retailers, suppliers, international brands and purchasers to communicate and do business efficiently at any time. With its HQ in Zurich and offices in the USA, Silicon Valley, New York, Hong Kong, Lausanne and London, Balluun works closely with the international B2B community. Balluun offers powerful technology, an open and scalable cloud solution and a worldwide marketing and support organization. Its B2B market network "Balluun365" enables the easy and cost-effective development and scaling of digital marketplaces with a fully integrated social architecture. "Balluun365" differs significantly from linear e-commerce solutions, thanks to its three-tier system, vibrant social community, dedicated digital showroom and state-of-the-art transaction platform.</w:t>
      </w:r>
      <w:r w:rsidR="001C17B9">
        <w:rPr>
          <w:rStyle w:val="Hyperlink"/>
          <w:rFonts w:asciiTheme="minorHAnsi" w:hAnsiTheme="minorHAnsi" w:cstheme="minorHAnsi"/>
          <w:b/>
          <w:sz w:val="22"/>
          <w:szCs w:val="22"/>
          <w:lang w:val="en-US"/>
        </w:rPr>
        <w:t xml:space="preserve"> </w:t>
      </w:r>
      <w:hyperlink r:id="rId10" w:history="1">
        <w:r w:rsidR="00076B42" w:rsidRPr="009F4912">
          <w:rPr>
            <w:rStyle w:val="Hyperlink"/>
            <w:rFonts w:asciiTheme="minorHAnsi" w:hAnsiTheme="minorHAnsi" w:cstheme="minorHAnsi"/>
            <w:b/>
            <w:sz w:val="22"/>
            <w:szCs w:val="22"/>
            <w:lang w:val="en-US"/>
          </w:rPr>
          <w:t>www.balluun.com</w:t>
        </w:r>
      </w:hyperlink>
      <w:r w:rsidR="00ED0C57" w:rsidRPr="002247A1">
        <w:rPr>
          <w:rFonts w:asciiTheme="minorHAnsi" w:hAnsiTheme="minorHAnsi" w:cstheme="minorHAnsi"/>
          <w:b/>
          <w:sz w:val="22"/>
          <w:szCs w:val="22"/>
          <w:lang w:val="en-US"/>
        </w:rPr>
        <w:t xml:space="preserve"> </w:t>
      </w:r>
    </w:p>
    <w:sectPr w:rsidR="004E74E6" w:rsidRPr="002247A1" w:rsidSect="00973F90">
      <w:headerReference w:type="default" r:id="rId11"/>
      <w:footerReference w:type="default" r:id="rId12"/>
      <w:headerReference w:type="first" r:id="rId13"/>
      <w:footerReference w:type="first" r:id="rId14"/>
      <w:pgSz w:w="11906" w:h="16838" w:code="9"/>
      <w:pgMar w:top="3119" w:right="1418" w:bottom="1701" w:left="1418" w:header="113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771" w:rsidRDefault="00107771" w:rsidP="00DF0973">
      <w:r>
        <w:separator/>
      </w:r>
    </w:p>
  </w:endnote>
  <w:endnote w:type="continuationSeparator" w:id="0">
    <w:p w:rsidR="00107771" w:rsidRDefault="00107771" w:rsidP="00DF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D9D" w:rsidRPr="00194C25" w:rsidRDefault="00754D9D" w:rsidP="00973F90">
    <w:pPr>
      <w:pStyle w:val="Fuzeile"/>
      <w:jc w:val="center"/>
      <w:rPr>
        <w:sz w:val="18"/>
        <w:szCs w:val="18"/>
      </w:rPr>
    </w:pPr>
    <w:r w:rsidRPr="00194C25">
      <w:rPr>
        <w:sz w:val="18"/>
        <w:szCs w:val="18"/>
      </w:rPr>
      <w:t>Balluun AG (</w:t>
    </w:r>
    <w:proofErr w:type="spellStart"/>
    <w:r w:rsidRPr="00194C25">
      <w:rPr>
        <w:sz w:val="18"/>
        <w:szCs w:val="18"/>
      </w:rPr>
      <w:t>Switzerland</w:t>
    </w:r>
    <w:proofErr w:type="spellEnd"/>
    <w:r w:rsidRPr="00194C25">
      <w:rPr>
        <w:sz w:val="18"/>
        <w:szCs w:val="18"/>
      </w:rPr>
      <w:t>) | Dreikönigstrasse 55 | CH-8002 Zurich | P +41 44 396 3800</w:t>
    </w:r>
  </w:p>
  <w:p w:rsidR="00754D9D" w:rsidRPr="00B17A20" w:rsidRDefault="00754D9D" w:rsidP="00973F90">
    <w:pPr>
      <w:pStyle w:val="Fuzeile"/>
      <w:jc w:val="center"/>
      <w:rPr>
        <w:sz w:val="18"/>
        <w:szCs w:val="18"/>
        <w:lang w:val="en-GB"/>
      </w:rPr>
    </w:pPr>
    <w:r w:rsidRPr="00B17A20">
      <w:rPr>
        <w:sz w:val="18"/>
        <w:szCs w:val="18"/>
        <w:lang w:val="en-GB"/>
      </w:rPr>
      <w:t>www.balluun.com</w:t>
    </w:r>
  </w:p>
  <w:p w:rsidR="00754D9D" w:rsidRDefault="00754D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D9D" w:rsidRPr="00194C25" w:rsidRDefault="00754D9D" w:rsidP="00370364">
    <w:pPr>
      <w:pStyle w:val="Fuzeile"/>
      <w:jc w:val="center"/>
      <w:rPr>
        <w:sz w:val="18"/>
        <w:szCs w:val="18"/>
      </w:rPr>
    </w:pPr>
    <w:r w:rsidRPr="00194C25">
      <w:rPr>
        <w:sz w:val="18"/>
        <w:szCs w:val="18"/>
      </w:rPr>
      <w:t>Balluun AG (</w:t>
    </w:r>
    <w:proofErr w:type="spellStart"/>
    <w:r w:rsidRPr="00194C25">
      <w:rPr>
        <w:sz w:val="18"/>
        <w:szCs w:val="18"/>
      </w:rPr>
      <w:t>Switzerland</w:t>
    </w:r>
    <w:proofErr w:type="spellEnd"/>
    <w:r w:rsidRPr="00194C25">
      <w:rPr>
        <w:sz w:val="18"/>
        <w:szCs w:val="18"/>
      </w:rPr>
      <w:t>) | Dreikönigstrasse 55 | CH-8002 Zurich | P +41 44 396 3800</w:t>
    </w:r>
  </w:p>
  <w:p w:rsidR="00754D9D" w:rsidRPr="00B17A20" w:rsidRDefault="00754D9D" w:rsidP="00370364">
    <w:pPr>
      <w:pStyle w:val="Fuzeile"/>
      <w:jc w:val="center"/>
      <w:rPr>
        <w:sz w:val="18"/>
        <w:szCs w:val="18"/>
        <w:lang w:val="en-GB"/>
      </w:rPr>
    </w:pPr>
    <w:r w:rsidRPr="00B17A20">
      <w:rPr>
        <w:sz w:val="18"/>
        <w:szCs w:val="18"/>
        <w:lang w:val="en-GB"/>
      </w:rPr>
      <w:t>www.balluun.com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771" w:rsidRDefault="00107771" w:rsidP="00DF0973">
      <w:r>
        <w:separator/>
      </w:r>
    </w:p>
  </w:footnote>
  <w:footnote w:type="continuationSeparator" w:id="0">
    <w:p w:rsidR="00107771" w:rsidRDefault="00107771" w:rsidP="00DF0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rPr>
        <w:sz w:val="18"/>
        <w:szCs w:val="18"/>
      </w:rPr>
    </w:sdtEndPr>
    <w:sdtContent>
      <w:p w:rsidR="00754D9D" w:rsidRPr="00973F90" w:rsidRDefault="00473C43">
        <w:pPr>
          <w:pStyle w:val="Kopfzeile"/>
          <w:jc w:val="right"/>
          <w:rPr>
            <w:sz w:val="18"/>
            <w:szCs w:val="18"/>
          </w:rPr>
        </w:pPr>
        <w:r w:rsidRPr="00973F90">
          <w:rPr>
            <w:bCs/>
            <w:sz w:val="18"/>
            <w:szCs w:val="18"/>
          </w:rPr>
          <w:fldChar w:fldCharType="begin"/>
        </w:r>
        <w:r w:rsidR="00754D9D" w:rsidRPr="00973F90">
          <w:rPr>
            <w:bCs/>
            <w:sz w:val="18"/>
            <w:szCs w:val="18"/>
          </w:rPr>
          <w:instrText>PAGE</w:instrText>
        </w:r>
        <w:r w:rsidRPr="00973F90">
          <w:rPr>
            <w:bCs/>
            <w:sz w:val="18"/>
            <w:szCs w:val="18"/>
          </w:rPr>
          <w:fldChar w:fldCharType="separate"/>
        </w:r>
        <w:r w:rsidR="00F93912">
          <w:rPr>
            <w:bCs/>
            <w:noProof/>
            <w:sz w:val="18"/>
            <w:szCs w:val="18"/>
          </w:rPr>
          <w:t>3</w:t>
        </w:r>
        <w:r w:rsidRPr="00973F90">
          <w:rPr>
            <w:bCs/>
            <w:sz w:val="18"/>
            <w:szCs w:val="18"/>
          </w:rPr>
          <w:fldChar w:fldCharType="end"/>
        </w:r>
        <w:r w:rsidR="00754D9D" w:rsidRPr="00973F90">
          <w:rPr>
            <w:sz w:val="18"/>
            <w:szCs w:val="18"/>
            <w:lang w:val="de-DE"/>
          </w:rPr>
          <w:t xml:space="preserve"> </w:t>
        </w:r>
        <w:r w:rsidR="00754D9D" w:rsidRPr="00973F90">
          <w:rPr>
            <w:b/>
            <w:color w:val="FFD966" w:themeColor="accent4" w:themeTint="99"/>
            <w:sz w:val="22"/>
            <w:lang w:val="de-DE"/>
          </w:rPr>
          <w:t>|</w:t>
        </w:r>
        <w:r w:rsidR="00754D9D" w:rsidRPr="00973F90">
          <w:rPr>
            <w:sz w:val="18"/>
            <w:szCs w:val="18"/>
            <w:lang w:val="de-DE"/>
          </w:rPr>
          <w:t xml:space="preserve"> </w:t>
        </w:r>
        <w:r w:rsidRPr="00973F90">
          <w:rPr>
            <w:bCs/>
            <w:sz w:val="18"/>
            <w:szCs w:val="18"/>
          </w:rPr>
          <w:fldChar w:fldCharType="begin"/>
        </w:r>
        <w:r w:rsidR="00754D9D" w:rsidRPr="00973F90">
          <w:rPr>
            <w:bCs/>
            <w:sz w:val="18"/>
            <w:szCs w:val="18"/>
          </w:rPr>
          <w:instrText>NUMPAGES</w:instrText>
        </w:r>
        <w:r w:rsidRPr="00973F90">
          <w:rPr>
            <w:bCs/>
            <w:sz w:val="18"/>
            <w:szCs w:val="18"/>
          </w:rPr>
          <w:fldChar w:fldCharType="separate"/>
        </w:r>
        <w:r w:rsidR="00F93912">
          <w:rPr>
            <w:bCs/>
            <w:noProof/>
            <w:sz w:val="18"/>
            <w:szCs w:val="18"/>
          </w:rPr>
          <w:t>3</w:t>
        </w:r>
        <w:r w:rsidRPr="00973F90">
          <w:rPr>
            <w:bCs/>
            <w:sz w:val="18"/>
            <w:szCs w:val="18"/>
          </w:rPr>
          <w:fldChar w:fldCharType="end"/>
        </w:r>
      </w:p>
    </w:sdtContent>
  </w:sdt>
  <w:p w:rsidR="00754D9D" w:rsidRDefault="00754D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D9D" w:rsidRDefault="00754D9D">
    <w:pPr>
      <w:pStyle w:val="Kopfzeile"/>
    </w:pPr>
    <w:r>
      <w:rPr>
        <w:noProof/>
        <w:lang w:val="de-DE" w:eastAsia="de-DE"/>
      </w:rPr>
      <w:drawing>
        <wp:anchor distT="0" distB="0" distL="114300" distR="114300" simplePos="0" relativeHeight="251658240" behindDoc="0" locked="0" layoutInCell="1" allowOverlap="1" wp14:anchorId="265FA880" wp14:editId="3ED00BD8">
          <wp:simplePos x="0" y="0"/>
          <wp:positionH relativeFrom="column">
            <wp:posOffset>-205105</wp:posOffset>
          </wp:positionH>
          <wp:positionV relativeFrom="paragraph">
            <wp:posOffset>-272415</wp:posOffset>
          </wp:positionV>
          <wp:extent cx="2214837" cy="10096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704_Balluun-Logo.jpg"/>
                  <pic:cNvPicPr/>
                </pic:nvPicPr>
                <pic:blipFill>
                  <a:blip r:embed="rId1">
                    <a:extLst>
                      <a:ext uri="{28A0092B-C50C-407E-A947-70E740481C1C}">
                        <a14:useLocalDpi xmlns:a14="http://schemas.microsoft.com/office/drawing/2010/main" val="0"/>
                      </a:ext>
                    </a:extLst>
                  </a:blip>
                  <a:stretch>
                    <a:fillRect/>
                  </a:stretch>
                </pic:blipFill>
                <pic:spPr>
                  <a:xfrm>
                    <a:off x="0" y="0"/>
                    <a:ext cx="2214837" cy="10096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BF2E6CF-76BF-4A94-A473-1139827C6E00}"/>
    <w:docVar w:name="dgnword-eventsink" w:val="98649664"/>
  </w:docVars>
  <w:rsids>
    <w:rsidRoot w:val="00C95FE7"/>
    <w:rsid w:val="00014CE7"/>
    <w:rsid w:val="000241E7"/>
    <w:rsid w:val="00032FD8"/>
    <w:rsid w:val="00042BC6"/>
    <w:rsid w:val="0004610D"/>
    <w:rsid w:val="00046289"/>
    <w:rsid w:val="000544B2"/>
    <w:rsid w:val="00055FDD"/>
    <w:rsid w:val="00063330"/>
    <w:rsid w:val="00073A67"/>
    <w:rsid w:val="00074ECF"/>
    <w:rsid w:val="00076B42"/>
    <w:rsid w:val="00084AD0"/>
    <w:rsid w:val="000863E0"/>
    <w:rsid w:val="0009409C"/>
    <w:rsid w:val="000A4016"/>
    <w:rsid w:val="000B27AF"/>
    <w:rsid w:val="000B2E6C"/>
    <w:rsid w:val="000B3585"/>
    <w:rsid w:val="000C1591"/>
    <w:rsid w:val="000D3422"/>
    <w:rsid w:val="000E16CC"/>
    <w:rsid w:val="000E1DA4"/>
    <w:rsid w:val="000E4A25"/>
    <w:rsid w:val="000F4D7B"/>
    <w:rsid w:val="000F7FBF"/>
    <w:rsid w:val="00100709"/>
    <w:rsid w:val="00104761"/>
    <w:rsid w:val="00105BA9"/>
    <w:rsid w:val="00107771"/>
    <w:rsid w:val="00107EF8"/>
    <w:rsid w:val="00113E2D"/>
    <w:rsid w:val="001147E0"/>
    <w:rsid w:val="00117E88"/>
    <w:rsid w:val="0013027B"/>
    <w:rsid w:val="00130722"/>
    <w:rsid w:val="00140608"/>
    <w:rsid w:val="00146864"/>
    <w:rsid w:val="00147046"/>
    <w:rsid w:val="00151F80"/>
    <w:rsid w:val="0015398F"/>
    <w:rsid w:val="00190863"/>
    <w:rsid w:val="00194C25"/>
    <w:rsid w:val="001A6FDE"/>
    <w:rsid w:val="001B57CE"/>
    <w:rsid w:val="001C17B9"/>
    <w:rsid w:val="001C1E55"/>
    <w:rsid w:val="001D1A92"/>
    <w:rsid w:val="001D26C4"/>
    <w:rsid w:val="001D39DD"/>
    <w:rsid w:val="001F16E9"/>
    <w:rsid w:val="001F61DB"/>
    <w:rsid w:val="002066F9"/>
    <w:rsid w:val="002124EF"/>
    <w:rsid w:val="002225C3"/>
    <w:rsid w:val="002247A1"/>
    <w:rsid w:val="00237AF9"/>
    <w:rsid w:val="0024050A"/>
    <w:rsid w:val="00241F93"/>
    <w:rsid w:val="00242087"/>
    <w:rsid w:val="0024505A"/>
    <w:rsid w:val="00250FB1"/>
    <w:rsid w:val="00252F0D"/>
    <w:rsid w:val="00255209"/>
    <w:rsid w:val="00274FB8"/>
    <w:rsid w:val="00287275"/>
    <w:rsid w:val="00287560"/>
    <w:rsid w:val="002969B8"/>
    <w:rsid w:val="002A3086"/>
    <w:rsid w:val="002B27F5"/>
    <w:rsid w:val="002C2A4B"/>
    <w:rsid w:val="002C6D9E"/>
    <w:rsid w:val="002D0336"/>
    <w:rsid w:val="002D5342"/>
    <w:rsid w:val="002D7127"/>
    <w:rsid w:val="002E02EB"/>
    <w:rsid w:val="002E130A"/>
    <w:rsid w:val="002E2B3E"/>
    <w:rsid w:val="002F1B3D"/>
    <w:rsid w:val="002F2947"/>
    <w:rsid w:val="002F38BE"/>
    <w:rsid w:val="002F6CA0"/>
    <w:rsid w:val="002F75D3"/>
    <w:rsid w:val="003000BA"/>
    <w:rsid w:val="00306A11"/>
    <w:rsid w:val="00314ECE"/>
    <w:rsid w:val="00325363"/>
    <w:rsid w:val="00332DD4"/>
    <w:rsid w:val="00342F1A"/>
    <w:rsid w:val="00345B57"/>
    <w:rsid w:val="003561D1"/>
    <w:rsid w:val="00357640"/>
    <w:rsid w:val="00363EEC"/>
    <w:rsid w:val="00370364"/>
    <w:rsid w:val="003726AA"/>
    <w:rsid w:val="003840E7"/>
    <w:rsid w:val="00394623"/>
    <w:rsid w:val="003C2BF5"/>
    <w:rsid w:val="003E1E8A"/>
    <w:rsid w:val="003E2C5B"/>
    <w:rsid w:val="003F1997"/>
    <w:rsid w:val="003F2136"/>
    <w:rsid w:val="003F6CC5"/>
    <w:rsid w:val="003F6E28"/>
    <w:rsid w:val="00404998"/>
    <w:rsid w:val="00406241"/>
    <w:rsid w:val="004071F0"/>
    <w:rsid w:val="00423497"/>
    <w:rsid w:val="00423598"/>
    <w:rsid w:val="0042665D"/>
    <w:rsid w:val="004345F5"/>
    <w:rsid w:val="00444E07"/>
    <w:rsid w:val="0045014E"/>
    <w:rsid w:val="00456698"/>
    <w:rsid w:val="00461565"/>
    <w:rsid w:val="00473C43"/>
    <w:rsid w:val="00486C71"/>
    <w:rsid w:val="00491237"/>
    <w:rsid w:val="004941E1"/>
    <w:rsid w:val="004961D5"/>
    <w:rsid w:val="00496E3F"/>
    <w:rsid w:val="004A25C7"/>
    <w:rsid w:val="004B1DFA"/>
    <w:rsid w:val="004B5B40"/>
    <w:rsid w:val="004D3158"/>
    <w:rsid w:val="004E318C"/>
    <w:rsid w:val="004E74E6"/>
    <w:rsid w:val="005112A6"/>
    <w:rsid w:val="005131AD"/>
    <w:rsid w:val="005206AA"/>
    <w:rsid w:val="005366A0"/>
    <w:rsid w:val="00537445"/>
    <w:rsid w:val="005426D3"/>
    <w:rsid w:val="00542DE4"/>
    <w:rsid w:val="005533DF"/>
    <w:rsid w:val="005541A0"/>
    <w:rsid w:val="005620C2"/>
    <w:rsid w:val="00575B95"/>
    <w:rsid w:val="0058495B"/>
    <w:rsid w:val="00587F39"/>
    <w:rsid w:val="00593FE0"/>
    <w:rsid w:val="00595CE0"/>
    <w:rsid w:val="005A096F"/>
    <w:rsid w:val="005A232F"/>
    <w:rsid w:val="005B608F"/>
    <w:rsid w:val="005D0009"/>
    <w:rsid w:val="005D3278"/>
    <w:rsid w:val="005D509A"/>
    <w:rsid w:val="005E3AA5"/>
    <w:rsid w:val="00603D2B"/>
    <w:rsid w:val="00605C76"/>
    <w:rsid w:val="00610F33"/>
    <w:rsid w:val="00625929"/>
    <w:rsid w:val="0063761D"/>
    <w:rsid w:val="00640FA5"/>
    <w:rsid w:val="006413EC"/>
    <w:rsid w:val="00650479"/>
    <w:rsid w:val="00662E3C"/>
    <w:rsid w:val="006713F6"/>
    <w:rsid w:val="00671E5D"/>
    <w:rsid w:val="006726E6"/>
    <w:rsid w:val="00672801"/>
    <w:rsid w:val="00672A6B"/>
    <w:rsid w:val="006804BC"/>
    <w:rsid w:val="00691DCF"/>
    <w:rsid w:val="00694754"/>
    <w:rsid w:val="00694898"/>
    <w:rsid w:val="006A3742"/>
    <w:rsid w:val="006B3444"/>
    <w:rsid w:val="006C52E6"/>
    <w:rsid w:val="006C5F1C"/>
    <w:rsid w:val="006C7E2A"/>
    <w:rsid w:val="006D07AE"/>
    <w:rsid w:val="006D2CA2"/>
    <w:rsid w:val="006D705F"/>
    <w:rsid w:val="006F27A9"/>
    <w:rsid w:val="007016D9"/>
    <w:rsid w:val="007066BC"/>
    <w:rsid w:val="00722FBC"/>
    <w:rsid w:val="00724E7D"/>
    <w:rsid w:val="00726643"/>
    <w:rsid w:val="00747055"/>
    <w:rsid w:val="00754D9D"/>
    <w:rsid w:val="00755D17"/>
    <w:rsid w:val="007638E7"/>
    <w:rsid w:val="007673CB"/>
    <w:rsid w:val="007707F5"/>
    <w:rsid w:val="007731B7"/>
    <w:rsid w:val="00775805"/>
    <w:rsid w:val="00790023"/>
    <w:rsid w:val="00790A15"/>
    <w:rsid w:val="007930BB"/>
    <w:rsid w:val="0079558C"/>
    <w:rsid w:val="00796824"/>
    <w:rsid w:val="007A348A"/>
    <w:rsid w:val="007B6BC7"/>
    <w:rsid w:val="007B7831"/>
    <w:rsid w:val="007C3AC8"/>
    <w:rsid w:val="007C5275"/>
    <w:rsid w:val="007D148B"/>
    <w:rsid w:val="007E2228"/>
    <w:rsid w:val="007F69B8"/>
    <w:rsid w:val="007F6B8A"/>
    <w:rsid w:val="00801716"/>
    <w:rsid w:val="00804B4C"/>
    <w:rsid w:val="008055D3"/>
    <w:rsid w:val="00815251"/>
    <w:rsid w:val="00827448"/>
    <w:rsid w:val="00835661"/>
    <w:rsid w:val="0084677B"/>
    <w:rsid w:val="0084746A"/>
    <w:rsid w:val="00853A2D"/>
    <w:rsid w:val="008545DA"/>
    <w:rsid w:val="00863EB1"/>
    <w:rsid w:val="008705DB"/>
    <w:rsid w:val="00873681"/>
    <w:rsid w:val="008745C6"/>
    <w:rsid w:val="0087640A"/>
    <w:rsid w:val="00885685"/>
    <w:rsid w:val="00887D5D"/>
    <w:rsid w:val="00892AF0"/>
    <w:rsid w:val="008A70E5"/>
    <w:rsid w:val="008C4137"/>
    <w:rsid w:val="008C4286"/>
    <w:rsid w:val="008C72ED"/>
    <w:rsid w:val="008D2B82"/>
    <w:rsid w:val="008D31A8"/>
    <w:rsid w:val="008D321F"/>
    <w:rsid w:val="008D4DDD"/>
    <w:rsid w:val="008D7547"/>
    <w:rsid w:val="008E6357"/>
    <w:rsid w:val="008E643D"/>
    <w:rsid w:val="008F6612"/>
    <w:rsid w:val="0090250F"/>
    <w:rsid w:val="009126CF"/>
    <w:rsid w:val="00913B09"/>
    <w:rsid w:val="009250C6"/>
    <w:rsid w:val="00926F80"/>
    <w:rsid w:val="00927432"/>
    <w:rsid w:val="0093269B"/>
    <w:rsid w:val="00936E7F"/>
    <w:rsid w:val="009378B5"/>
    <w:rsid w:val="00946465"/>
    <w:rsid w:val="00947A41"/>
    <w:rsid w:val="00952A31"/>
    <w:rsid w:val="0095450C"/>
    <w:rsid w:val="00973E6D"/>
    <w:rsid w:val="00973F90"/>
    <w:rsid w:val="00981F06"/>
    <w:rsid w:val="00983993"/>
    <w:rsid w:val="00984999"/>
    <w:rsid w:val="00987D15"/>
    <w:rsid w:val="00994374"/>
    <w:rsid w:val="009A642B"/>
    <w:rsid w:val="009B5320"/>
    <w:rsid w:val="009B5EF4"/>
    <w:rsid w:val="009B69B3"/>
    <w:rsid w:val="009C28C3"/>
    <w:rsid w:val="009C5DF9"/>
    <w:rsid w:val="009D0673"/>
    <w:rsid w:val="009D08B5"/>
    <w:rsid w:val="009D3DB6"/>
    <w:rsid w:val="009D6503"/>
    <w:rsid w:val="009E13DA"/>
    <w:rsid w:val="009E1934"/>
    <w:rsid w:val="009F10CE"/>
    <w:rsid w:val="009F44B7"/>
    <w:rsid w:val="00A00D04"/>
    <w:rsid w:val="00A10C20"/>
    <w:rsid w:val="00A1224C"/>
    <w:rsid w:val="00A223AD"/>
    <w:rsid w:val="00A2498E"/>
    <w:rsid w:val="00A51714"/>
    <w:rsid w:val="00A543DC"/>
    <w:rsid w:val="00A62741"/>
    <w:rsid w:val="00A65385"/>
    <w:rsid w:val="00A66E31"/>
    <w:rsid w:val="00A76B52"/>
    <w:rsid w:val="00A85AF2"/>
    <w:rsid w:val="00A9210D"/>
    <w:rsid w:val="00A96C6C"/>
    <w:rsid w:val="00A96FF1"/>
    <w:rsid w:val="00A97E35"/>
    <w:rsid w:val="00AA275F"/>
    <w:rsid w:val="00AA64C2"/>
    <w:rsid w:val="00AB5135"/>
    <w:rsid w:val="00AC0054"/>
    <w:rsid w:val="00AC60C9"/>
    <w:rsid w:val="00AD0735"/>
    <w:rsid w:val="00AD76D1"/>
    <w:rsid w:val="00AE1C68"/>
    <w:rsid w:val="00AE66D4"/>
    <w:rsid w:val="00AF1DCD"/>
    <w:rsid w:val="00AF231F"/>
    <w:rsid w:val="00AF5511"/>
    <w:rsid w:val="00AF7FCD"/>
    <w:rsid w:val="00B05089"/>
    <w:rsid w:val="00B106C8"/>
    <w:rsid w:val="00B11038"/>
    <w:rsid w:val="00B17A20"/>
    <w:rsid w:val="00B22DF3"/>
    <w:rsid w:val="00B2616A"/>
    <w:rsid w:val="00B2658B"/>
    <w:rsid w:val="00B658FD"/>
    <w:rsid w:val="00B664F0"/>
    <w:rsid w:val="00B70EB9"/>
    <w:rsid w:val="00B80017"/>
    <w:rsid w:val="00B866F4"/>
    <w:rsid w:val="00BA1FBC"/>
    <w:rsid w:val="00BA5D61"/>
    <w:rsid w:val="00BD62FE"/>
    <w:rsid w:val="00BE01C9"/>
    <w:rsid w:val="00BF07C3"/>
    <w:rsid w:val="00BF2B6D"/>
    <w:rsid w:val="00C0124C"/>
    <w:rsid w:val="00C0511E"/>
    <w:rsid w:val="00C065EC"/>
    <w:rsid w:val="00C07700"/>
    <w:rsid w:val="00C14646"/>
    <w:rsid w:val="00C20454"/>
    <w:rsid w:val="00C21AAD"/>
    <w:rsid w:val="00C22805"/>
    <w:rsid w:val="00C32D40"/>
    <w:rsid w:val="00C349DE"/>
    <w:rsid w:val="00C459D9"/>
    <w:rsid w:val="00C45B4F"/>
    <w:rsid w:val="00C558F4"/>
    <w:rsid w:val="00C8728A"/>
    <w:rsid w:val="00C8734A"/>
    <w:rsid w:val="00C94B15"/>
    <w:rsid w:val="00C95FE7"/>
    <w:rsid w:val="00CA4E77"/>
    <w:rsid w:val="00CB3140"/>
    <w:rsid w:val="00D0219E"/>
    <w:rsid w:val="00D063CB"/>
    <w:rsid w:val="00D1276C"/>
    <w:rsid w:val="00D165B4"/>
    <w:rsid w:val="00D16CD3"/>
    <w:rsid w:val="00D172CF"/>
    <w:rsid w:val="00D213D7"/>
    <w:rsid w:val="00D23D1A"/>
    <w:rsid w:val="00D24A96"/>
    <w:rsid w:val="00D455F0"/>
    <w:rsid w:val="00D47067"/>
    <w:rsid w:val="00D54BEB"/>
    <w:rsid w:val="00D672C2"/>
    <w:rsid w:val="00D70068"/>
    <w:rsid w:val="00D73E02"/>
    <w:rsid w:val="00D841F6"/>
    <w:rsid w:val="00D85F01"/>
    <w:rsid w:val="00D91058"/>
    <w:rsid w:val="00D940FE"/>
    <w:rsid w:val="00D962C3"/>
    <w:rsid w:val="00D97E2B"/>
    <w:rsid w:val="00DA1237"/>
    <w:rsid w:val="00DA3A8C"/>
    <w:rsid w:val="00DA47D4"/>
    <w:rsid w:val="00DB24F7"/>
    <w:rsid w:val="00DC1C58"/>
    <w:rsid w:val="00DC1C90"/>
    <w:rsid w:val="00DC2943"/>
    <w:rsid w:val="00DD1BC1"/>
    <w:rsid w:val="00DD2B19"/>
    <w:rsid w:val="00DD3444"/>
    <w:rsid w:val="00DF0973"/>
    <w:rsid w:val="00E008D5"/>
    <w:rsid w:val="00E0239B"/>
    <w:rsid w:val="00E10451"/>
    <w:rsid w:val="00E247B8"/>
    <w:rsid w:val="00E27D3D"/>
    <w:rsid w:val="00E35AE6"/>
    <w:rsid w:val="00E3609E"/>
    <w:rsid w:val="00E42183"/>
    <w:rsid w:val="00E44665"/>
    <w:rsid w:val="00E4530D"/>
    <w:rsid w:val="00E53D8E"/>
    <w:rsid w:val="00E560D5"/>
    <w:rsid w:val="00E60257"/>
    <w:rsid w:val="00E60A36"/>
    <w:rsid w:val="00E7373A"/>
    <w:rsid w:val="00E75855"/>
    <w:rsid w:val="00E857FB"/>
    <w:rsid w:val="00E91B23"/>
    <w:rsid w:val="00E93EDC"/>
    <w:rsid w:val="00EA37D0"/>
    <w:rsid w:val="00EB0EDC"/>
    <w:rsid w:val="00ED0C57"/>
    <w:rsid w:val="00ED3D94"/>
    <w:rsid w:val="00EE2304"/>
    <w:rsid w:val="00F1761F"/>
    <w:rsid w:val="00F20990"/>
    <w:rsid w:val="00F459DB"/>
    <w:rsid w:val="00F47B1D"/>
    <w:rsid w:val="00F504FF"/>
    <w:rsid w:val="00F53D81"/>
    <w:rsid w:val="00F55632"/>
    <w:rsid w:val="00F602F3"/>
    <w:rsid w:val="00F652C5"/>
    <w:rsid w:val="00F73464"/>
    <w:rsid w:val="00F76849"/>
    <w:rsid w:val="00F80373"/>
    <w:rsid w:val="00F80B6A"/>
    <w:rsid w:val="00F84664"/>
    <w:rsid w:val="00F85985"/>
    <w:rsid w:val="00F86E59"/>
    <w:rsid w:val="00F90F9B"/>
    <w:rsid w:val="00F93912"/>
    <w:rsid w:val="00FA0146"/>
    <w:rsid w:val="00FA20C0"/>
    <w:rsid w:val="00FA3D8A"/>
    <w:rsid w:val="00FA580F"/>
    <w:rsid w:val="00FC23E7"/>
    <w:rsid w:val="00FC43F5"/>
    <w:rsid w:val="00FC668F"/>
    <w:rsid w:val="00FD4843"/>
    <w:rsid w:val="00FE1B6D"/>
    <w:rsid w:val="00FE32C8"/>
    <w:rsid w:val="00FF10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AB5FF4-8ADA-4861-8D95-10132FA7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5FE7"/>
    <w:pPr>
      <w:spacing w:after="0" w:line="240" w:lineRule="auto"/>
    </w:pPr>
    <w:rPr>
      <w:rFonts w:ascii="Arial" w:eastAsia="Calibri" w:hAnsi="Arial" w:cs="Times New Roman"/>
      <w:sz w:val="20"/>
    </w:rPr>
  </w:style>
  <w:style w:type="paragraph" w:styleId="berschrift1">
    <w:name w:val="heading 1"/>
    <w:basedOn w:val="Standard"/>
    <w:next w:val="Standard"/>
    <w:link w:val="berschrift1Zchn"/>
    <w:uiPriority w:val="9"/>
    <w:qFormat/>
    <w:rsid w:val="00D70068"/>
    <w:pPr>
      <w:keepNext/>
      <w:keepLines/>
      <w:spacing w:before="480" w:line="280" w:lineRule="atLeast"/>
      <w:jc w:val="both"/>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ulartitel">
    <w:name w:val="Formulartitel"/>
    <w:basedOn w:val="Standard"/>
    <w:uiPriority w:val="99"/>
    <w:rsid w:val="00C95FE7"/>
    <w:pPr>
      <w:spacing w:after="640" w:line="360" w:lineRule="exact"/>
    </w:pPr>
    <w:rPr>
      <w:rFonts w:eastAsia="Times New Roman"/>
      <w:b/>
      <w:sz w:val="24"/>
      <w:szCs w:val="20"/>
      <w:lang w:val="de-DE" w:eastAsia="de-DE"/>
    </w:rPr>
  </w:style>
  <w:style w:type="paragraph" w:customStyle="1" w:styleId="Lauftext">
    <w:name w:val="Lauftext"/>
    <w:basedOn w:val="Standard"/>
    <w:rsid w:val="00C95FE7"/>
    <w:pPr>
      <w:spacing w:line="360" w:lineRule="auto"/>
    </w:pPr>
    <w:rPr>
      <w:rFonts w:eastAsia="Times New Roman"/>
      <w:color w:val="000000"/>
      <w:szCs w:val="20"/>
      <w:lang w:eastAsia="de-DE"/>
    </w:rPr>
  </w:style>
  <w:style w:type="table" w:styleId="Tabellenraster">
    <w:name w:val="Table Grid"/>
    <w:basedOn w:val="NormaleTabelle"/>
    <w:uiPriority w:val="59"/>
    <w:rsid w:val="00C95FE7"/>
    <w:pPr>
      <w:spacing w:after="0" w:line="240" w:lineRule="auto"/>
    </w:pPr>
    <w:rPr>
      <w:rFonts w:ascii="Calibri" w:eastAsia="Calibri" w:hAnsi="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D3DB6"/>
    <w:rPr>
      <w:color w:val="0563C1" w:themeColor="hyperlink"/>
      <w:u w:val="single"/>
    </w:rPr>
  </w:style>
  <w:style w:type="character" w:customStyle="1" w:styleId="NichtaufgelsteErwhnung1">
    <w:name w:val="Nicht aufgelöste Erwähnung1"/>
    <w:basedOn w:val="Absatz-Standardschriftart"/>
    <w:uiPriority w:val="99"/>
    <w:semiHidden/>
    <w:unhideWhenUsed/>
    <w:rsid w:val="009D3DB6"/>
    <w:rPr>
      <w:color w:val="808080"/>
      <w:shd w:val="clear" w:color="auto" w:fill="E6E6E6"/>
    </w:rPr>
  </w:style>
  <w:style w:type="paragraph" w:styleId="Kopfzeile">
    <w:name w:val="header"/>
    <w:basedOn w:val="Standard"/>
    <w:link w:val="KopfzeileZchn"/>
    <w:uiPriority w:val="99"/>
    <w:unhideWhenUsed/>
    <w:rsid w:val="00DF0973"/>
    <w:pPr>
      <w:tabs>
        <w:tab w:val="center" w:pos="4536"/>
        <w:tab w:val="right" w:pos="9072"/>
      </w:tabs>
    </w:pPr>
  </w:style>
  <w:style w:type="character" w:customStyle="1" w:styleId="KopfzeileZchn">
    <w:name w:val="Kopfzeile Zchn"/>
    <w:basedOn w:val="Absatz-Standardschriftart"/>
    <w:link w:val="Kopfzeile"/>
    <w:uiPriority w:val="99"/>
    <w:rsid w:val="00DF0973"/>
    <w:rPr>
      <w:rFonts w:ascii="Arial" w:eastAsia="Calibri" w:hAnsi="Arial" w:cs="Times New Roman"/>
      <w:sz w:val="20"/>
    </w:rPr>
  </w:style>
  <w:style w:type="paragraph" w:styleId="Fuzeile">
    <w:name w:val="footer"/>
    <w:basedOn w:val="Standard"/>
    <w:link w:val="FuzeileZchn"/>
    <w:uiPriority w:val="99"/>
    <w:unhideWhenUsed/>
    <w:rsid w:val="00DF0973"/>
    <w:pPr>
      <w:tabs>
        <w:tab w:val="center" w:pos="4536"/>
        <w:tab w:val="right" w:pos="9072"/>
      </w:tabs>
    </w:pPr>
  </w:style>
  <w:style w:type="character" w:customStyle="1" w:styleId="FuzeileZchn">
    <w:name w:val="Fußzeile Zchn"/>
    <w:basedOn w:val="Absatz-Standardschriftart"/>
    <w:link w:val="Fuzeile"/>
    <w:uiPriority w:val="99"/>
    <w:rsid w:val="00DF0973"/>
    <w:rPr>
      <w:rFonts w:ascii="Arial" w:eastAsia="Calibri" w:hAnsi="Arial" w:cs="Times New Roman"/>
      <w:sz w:val="20"/>
    </w:rPr>
  </w:style>
  <w:style w:type="paragraph" w:styleId="Sprechblasentext">
    <w:name w:val="Balloon Text"/>
    <w:basedOn w:val="Standard"/>
    <w:link w:val="SprechblasentextZchn"/>
    <w:uiPriority w:val="99"/>
    <w:semiHidden/>
    <w:unhideWhenUsed/>
    <w:rsid w:val="00F768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6849"/>
    <w:rPr>
      <w:rFonts w:ascii="Segoe UI" w:eastAsia="Calibri" w:hAnsi="Segoe UI" w:cs="Segoe UI"/>
      <w:sz w:val="18"/>
      <w:szCs w:val="18"/>
    </w:rPr>
  </w:style>
  <w:style w:type="character" w:customStyle="1" w:styleId="berschrift1Zchn">
    <w:name w:val="Überschrift 1 Zchn"/>
    <w:basedOn w:val="Absatz-Standardschriftart"/>
    <w:link w:val="berschrift1"/>
    <w:uiPriority w:val="9"/>
    <w:rsid w:val="00D70068"/>
    <w:rPr>
      <w:rFonts w:asciiTheme="majorHAnsi" w:eastAsiaTheme="majorEastAsia" w:hAnsiTheme="majorHAnsi" w:cstheme="majorBidi"/>
      <w:b/>
      <w:bCs/>
      <w:color w:val="2F5496" w:themeColor="accent1" w:themeShade="BF"/>
      <w:sz w:val="28"/>
      <w:szCs w:val="28"/>
    </w:rPr>
  </w:style>
  <w:style w:type="paragraph" w:customStyle="1" w:styleId="Untertitel1">
    <w:name w:val="Untertitel1"/>
    <w:basedOn w:val="berschrift1"/>
    <w:qFormat/>
    <w:rsid w:val="00D70068"/>
    <w:pPr>
      <w:jc w:val="left"/>
    </w:pPr>
    <w:rPr>
      <w:b w:val="0"/>
      <w:color w:val="4472C4" w:themeColor="accent1"/>
      <w:spacing w:val="8"/>
    </w:rPr>
  </w:style>
  <w:style w:type="paragraph" w:customStyle="1" w:styleId="Titel1">
    <w:name w:val="Titel1"/>
    <w:basedOn w:val="Titel"/>
    <w:qFormat/>
    <w:rsid w:val="00D70068"/>
    <w:pPr>
      <w:pBdr>
        <w:bottom w:val="single" w:sz="8" w:space="1" w:color="44546A" w:themeColor="text2"/>
      </w:pBdr>
      <w:spacing w:after="300"/>
      <w:jc w:val="both"/>
    </w:pPr>
    <w:rPr>
      <w:rFonts w:ascii="Calibri Light" w:hAnsi="Calibri Light" w:cs="Calibri Light"/>
      <w:color w:val="44546A" w:themeColor="text2"/>
      <w:spacing w:val="5"/>
      <w:sz w:val="70"/>
      <w:szCs w:val="70"/>
    </w:rPr>
  </w:style>
  <w:style w:type="paragraph" w:styleId="Titel">
    <w:name w:val="Title"/>
    <w:basedOn w:val="Standard"/>
    <w:next w:val="Standard"/>
    <w:link w:val="TitelZchn"/>
    <w:uiPriority w:val="10"/>
    <w:qFormat/>
    <w:rsid w:val="00D7006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70068"/>
    <w:rPr>
      <w:rFonts w:asciiTheme="majorHAnsi" w:eastAsiaTheme="majorEastAsia" w:hAnsiTheme="majorHAnsi" w:cstheme="majorBidi"/>
      <w:spacing w:val="-10"/>
      <w:kern w:val="28"/>
      <w:sz w:val="56"/>
      <w:szCs w:val="56"/>
    </w:rPr>
  </w:style>
  <w:style w:type="character" w:customStyle="1" w:styleId="NichtaufgelsteErwhnung2">
    <w:name w:val="Nicht aufgelöste Erwähnung2"/>
    <w:basedOn w:val="Absatz-Standardschriftart"/>
    <w:uiPriority w:val="99"/>
    <w:rsid w:val="00242087"/>
    <w:rPr>
      <w:color w:val="808080"/>
      <w:shd w:val="clear" w:color="auto" w:fill="E6E6E6"/>
    </w:rPr>
  </w:style>
  <w:style w:type="character" w:styleId="Kommentarzeichen">
    <w:name w:val="annotation reference"/>
    <w:basedOn w:val="Absatz-Standardschriftart"/>
    <w:uiPriority w:val="99"/>
    <w:semiHidden/>
    <w:unhideWhenUsed/>
    <w:rsid w:val="00306A11"/>
    <w:rPr>
      <w:sz w:val="16"/>
      <w:szCs w:val="16"/>
    </w:rPr>
  </w:style>
  <w:style w:type="paragraph" w:styleId="Kommentartext">
    <w:name w:val="annotation text"/>
    <w:basedOn w:val="Standard"/>
    <w:link w:val="KommentartextZchn"/>
    <w:uiPriority w:val="99"/>
    <w:semiHidden/>
    <w:unhideWhenUsed/>
    <w:rsid w:val="00306A11"/>
    <w:rPr>
      <w:szCs w:val="20"/>
    </w:rPr>
  </w:style>
  <w:style w:type="character" w:customStyle="1" w:styleId="KommentartextZchn">
    <w:name w:val="Kommentartext Zchn"/>
    <w:basedOn w:val="Absatz-Standardschriftart"/>
    <w:link w:val="Kommentartext"/>
    <w:uiPriority w:val="99"/>
    <w:semiHidden/>
    <w:rsid w:val="00306A11"/>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306A11"/>
    <w:rPr>
      <w:b/>
      <w:bCs/>
    </w:rPr>
  </w:style>
  <w:style w:type="character" w:customStyle="1" w:styleId="KommentarthemaZchn">
    <w:name w:val="Kommentarthema Zchn"/>
    <w:basedOn w:val="KommentartextZchn"/>
    <w:link w:val="Kommentarthema"/>
    <w:uiPriority w:val="99"/>
    <w:semiHidden/>
    <w:rsid w:val="00306A11"/>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ED0C57"/>
    <w:rPr>
      <w:color w:val="808080"/>
      <w:shd w:val="clear" w:color="auto" w:fill="E6E6E6"/>
    </w:rPr>
  </w:style>
  <w:style w:type="character" w:customStyle="1" w:styleId="NichtaufgelsteErwhnung4">
    <w:name w:val="Nicht aufgelöste Erwähnung4"/>
    <w:basedOn w:val="Absatz-Standardschriftart"/>
    <w:uiPriority w:val="99"/>
    <w:semiHidden/>
    <w:unhideWhenUsed/>
    <w:rsid w:val="00252F0D"/>
    <w:rPr>
      <w:color w:val="605E5C"/>
      <w:shd w:val="clear" w:color="auto" w:fill="E1DFDD"/>
    </w:rPr>
  </w:style>
  <w:style w:type="character" w:styleId="NichtaufgelsteErwhnung">
    <w:name w:val="Unresolved Mention"/>
    <w:basedOn w:val="Absatz-Standardschriftart"/>
    <w:uiPriority w:val="99"/>
    <w:semiHidden/>
    <w:unhideWhenUsed/>
    <w:rsid w:val="00076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4716">
      <w:bodyDiv w:val="1"/>
      <w:marLeft w:val="0"/>
      <w:marRight w:val="0"/>
      <w:marTop w:val="0"/>
      <w:marBottom w:val="0"/>
      <w:divBdr>
        <w:top w:val="none" w:sz="0" w:space="0" w:color="auto"/>
        <w:left w:val="none" w:sz="0" w:space="0" w:color="auto"/>
        <w:bottom w:val="none" w:sz="0" w:space="0" w:color="auto"/>
        <w:right w:val="none" w:sz="0" w:space="0" w:color="auto"/>
      </w:divBdr>
    </w:div>
    <w:div w:id="406535471">
      <w:bodyDiv w:val="1"/>
      <w:marLeft w:val="0"/>
      <w:marRight w:val="0"/>
      <w:marTop w:val="0"/>
      <w:marBottom w:val="0"/>
      <w:divBdr>
        <w:top w:val="none" w:sz="0" w:space="0" w:color="auto"/>
        <w:left w:val="none" w:sz="0" w:space="0" w:color="auto"/>
        <w:bottom w:val="none" w:sz="0" w:space="0" w:color="auto"/>
        <w:right w:val="none" w:sz="0" w:space="0" w:color="auto"/>
      </w:divBdr>
      <w:divsChild>
        <w:div w:id="624852404">
          <w:marLeft w:val="0"/>
          <w:marRight w:val="0"/>
          <w:marTop w:val="0"/>
          <w:marBottom w:val="300"/>
          <w:divBdr>
            <w:top w:val="none" w:sz="0" w:space="0" w:color="auto"/>
            <w:left w:val="none" w:sz="0" w:space="0" w:color="auto"/>
            <w:bottom w:val="none" w:sz="0" w:space="0" w:color="auto"/>
            <w:right w:val="none" w:sz="0" w:space="0" w:color="auto"/>
          </w:divBdr>
        </w:div>
      </w:divsChild>
    </w:div>
    <w:div w:id="630937371">
      <w:bodyDiv w:val="1"/>
      <w:marLeft w:val="0"/>
      <w:marRight w:val="0"/>
      <w:marTop w:val="0"/>
      <w:marBottom w:val="0"/>
      <w:divBdr>
        <w:top w:val="none" w:sz="0" w:space="0" w:color="auto"/>
        <w:left w:val="none" w:sz="0" w:space="0" w:color="auto"/>
        <w:bottom w:val="none" w:sz="0" w:space="0" w:color="auto"/>
        <w:right w:val="none" w:sz="0" w:space="0" w:color="auto"/>
      </w:divBdr>
    </w:div>
    <w:div w:id="652221696">
      <w:bodyDiv w:val="1"/>
      <w:marLeft w:val="0"/>
      <w:marRight w:val="0"/>
      <w:marTop w:val="0"/>
      <w:marBottom w:val="0"/>
      <w:divBdr>
        <w:top w:val="none" w:sz="0" w:space="0" w:color="auto"/>
        <w:left w:val="none" w:sz="0" w:space="0" w:color="auto"/>
        <w:bottom w:val="none" w:sz="0" w:space="0" w:color="auto"/>
        <w:right w:val="none" w:sz="0" w:space="0" w:color="auto"/>
      </w:divBdr>
    </w:div>
    <w:div w:id="1148400385">
      <w:bodyDiv w:val="1"/>
      <w:marLeft w:val="0"/>
      <w:marRight w:val="0"/>
      <w:marTop w:val="0"/>
      <w:marBottom w:val="0"/>
      <w:divBdr>
        <w:top w:val="none" w:sz="0" w:space="0" w:color="auto"/>
        <w:left w:val="none" w:sz="0" w:space="0" w:color="auto"/>
        <w:bottom w:val="none" w:sz="0" w:space="0" w:color="auto"/>
        <w:right w:val="none" w:sz="0" w:space="0" w:color="auto"/>
      </w:divBdr>
    </w:div>
    <w:div w:id="1619289038">
      <w:bodyDiv w:val="1"/>
      <w:marLeft w:val="0"/>
      <w:marRight w:val="0"/>
      <w:marTop w:val="0"/>
      <w:marBottom w:val="0"/>
      <w:divBdr>
        <w:top w:val="none" w:sz="0" w:space="0" w:color="auto"/>
        <w:left w:val="none" w:sz="0" w:space="0" w:color="auto"/>
        <w:bottom w:val="none" w:sz="0" w:space="0" w:color="auto"/>
        <w:right w:val="none" w:sz="0" w:space="0" w:color="auto"/>
      </w:divBdr>
    </w:div>
    <w:div w:id="2043051750">
      <w:bodyDiv w:val="1"/>
      <w:marLeft w:val="0"/>
      <w:marRight w:val="0"/>
      <w:marTop w:val="0"/>
      <w:marBottom w:val="0"/>
      <w:divBdr>
        <w:top w:val="none" w:sz="0" w:space="0" w:color="auto"/>
        <w:left w:val="none" w:sz="0" w:space="0" w:color="auto"/>
        <w:bottom w:val="none" w:sz="0" w:space="0" w:color="auto"/>
        <w:right w:val="none" w:sz="0" w:space="0" w:color="auto"/>
      </w:divBdr>
    </w:div>
    <w:div w:id="20865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alluun.com/why-balluun/market-networ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alluun.com" TargetMode="External"/><Relationship Id="rId4" Type="http://schemas.openxmlformats.org/officeDocument/2006/relationships/webSettings" Target="webSettings.xml"/><Relationship Id="rId9" Type="http://schemas.openxmlformats.org/officeDocument/2006/relationships/hyperlink" Target="http://www.balluun.com/solutio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C71A8-44D9-40DB-A41A-831F163A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5837</Characters>
  <Application>Microsoft Office Word</Application>
  <DocSecurity>4</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 Thomas Lutz</dc:creator>
  <cp:lastModifiedBy>Sara Leonelli</cp:lastModifiedBy>
  <cp:revision>2</cp:revision>
  <cp:lastPrinted>2019-02-28T12:44:00Z</cp:lastPrinted>
  <dcterms:created xsi:type="dcterms:W3CDTF">2019-03-04T08:00:00Z</dcterms:created>
  <dcterms:modified xsi:type="dcterms:W3CDTF">2019-03-04T08:00:00Z</dcterms:modified>
</cp:coreProperties>
</file>